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9C7A4C" w14:textId="1D1BB62A" w:rsidR="00E66A5E" w:rsidRPr="006B1C57" w:rsidRDefault="0084370A" w:rsidP="00CE1582">
      <w:pPr>
        <w:pStyle w:val="berschrift1"/>
        <w:rPr>
          <w:rFonts w:ascii="Arial" w:hAnsi="Arial" w:cs="Arial"/>
          <w:b/>
          <w:bCs/>
          <w:sz w:val="32"/>
          <w:lang w:val="fr-CH"/>
        </w:rPr>
      </w:pPr>
      <w:r w:rsidRPr="006B1C57">
        <w:rPr>
          <w:rFonts w:ascii="Arial" w:hAnsi="Arial" w:cs="Arial"/>
          <w:b/>
          <w:bCs/>
          <w:sz w:val="32"/>
          <w:lang w:val="fr-CH"/>
        </w:rPr>
        <w:t>Liste des mandats d’organes IF et non-IF</w:t>
      </w:r>
    </w:p>
    <w:p w14:paraId="280CAF4B" w14:textId="2C03C6BF" w:rsidR="00E66A5E" w:rsidRPr="006B1C57" w:rsidRDefault="00E66A5E" w:rsidP="00CE1582">
      <w:pPr>
        <w:rPr>
          <w:rFonts w:ascii="Arial" w:hAnsi="Arial" w:cs="Arial"/>
          <w:sz w:val="22"/>
          <w:lang w:val="fr-CH"/>
        </w:rPr>
      </w:pPr>
    </w:p>
    <w:p w14:paraId="664BE0B2" w14:textId="78BBDC84" w:rsidR="00E66A5E" w:rsidRPr="006B1C57" w:rsidRDefault="002F5756" w:rsidP="00CE1582">
      <w:pPr>
        <w:rPr>
          <w:rFonts w:ascii="Arial" w:hAnsi="Arial" w:cs="Arial"/>
          <w:sz w:val="22"/>
          <w:lang w:val="fr-CH"/>
        </w:rPr>
      </w:pPr>
      <w:r w:rsidRPr="006B1C57">
        <w:rPr>
          <w:rFonts w:ascii="Arial" w:hAnsi="Arial" w:cs="Arial"/>
          <w:sz w:val="22"/>
          <w:lang w:val="fr-CH"/>
        </w:rPr>
        <w:t>En sa qualité d’affilié à l’OAR FSA/FSN, l’intermédiaire financier soussigné (ci-après « l</w:t>
      </w:r>
      <w:r w:rsidR="006B1C57">
        <w:rPr>
          <w:rFonts w:ascii="Arial" w:hAnsi="Arial" w:cs="Arial"/>
          <w:sz w:val="22"/>
          <w:lang w:val="fr-CH"/>
        </w:rPr>
        <w:t>’affilié</w:t>
      </w:r>
      <w:r w:rsidRPr="006B1C57">
        <w:rPr>
          <w:rFonts w:ascii="Arial" w:hAnsi="Arial" w:cs="Arial"/>
          <w:sz w:val="22"/>
          <w:lang w:val="fr-CH"/>
        </w:rPr>
        <w:t> ») déclare avoir, au jour du contrôle, le statut d’organe</w:t>
      </w:r>
      <w:r w:rsidRPr="00F910E1">
        <w:rPr>
          <w:rFonts w:ascii="Arial" w:hAnsi="Arial" w:cs="Arial"/>
          <w:vertAlign w:val="superscript"/>
        </w:rPr>
        <w:footnoteReference w:id="1"/>
      </w:r>
      <w:r w:rsidRPr="006B1C57">
        <w:rPr>
          <w:rFonts w:ascii="Arial" w:hAnsi="Arial" w:cs="Arial"/>
          <w:sz w:val="22"/>
          <w:lang w:val="fr-CH"/>
        </w:rPr>
        <w:t xml:space="preserve"> des unités patrimoniales organisées</w:t>
      </w:r>
      <w:r w:rsidRPr="00F910E1">
        <w:rPr>
          <w:rFonts w:ascii="Arial" w:hAnsi="Arial" w:cs="Arial"/>
          <w:vertAlign w:val="superscript"/>
        </w:rPr>
        <w:footnoteReference w:id="2"/>
      </w:r>
      <w:r w:rsidRPr="006B1C57">
        <w:rPr>
          <w:rFonts w:ascii="Arial" w:hAnsi="Arial" w:cs="Arial"/>
          <w:sz w:val="22"/>
          <w:lang w:val="fr-CH"/>
        </w:rPr>
        <w:t xml:space="preserve"> et/ou des personnes morales suivantes (ci-après « la relation d’affaires »</w:t>
      </w:r>
      <w:r w:rsidRPr="00F910E1">
        <w:rPr>
          <w:rFonts w:ascii="Arial" w:hAnsi="Arial" w:cs="Arial"/>
          <w:vertAlign w:val="superscript"/>
        </w:rPr>
        <w:footnoteReference w:id="3"/>
      </w:r>
      <w:r w:rsidRPr="006B1C57">
        <w:rPr>
          <w:rFonts w:ascii="Arial" w:hAnsi="Arial" w:cs="Arial"/>
          <w:sz w:val="22"/>
          <w:lang w:val="fr-CH"/>
        </w:rPr>
        <w:t>) :</w:t>
      </w:r>
    </w:p>
    <w:p w14:paraId="015C1AB3" w14:textId="77777777" w:rsidR="00FD5171" w:rsidRPr="006B1C57" w:rsidRDefault="00FD5171" w:rsidP="00CE1582">
      <w:pPr>
        <w:rPr>
          <w:rFonts w:ascii="Arial" w:hAnsi="Arial" w:cs="Arial"/>
          <w:sz w:val="22"/>
          <w:lang w:val="fr-CH"/>
        </w:rPr>
      </w:pPr>
    </w:p>
    <w:p w14:paraId="07062C1E" w14:textId="761B42E4" w:rsidR="009F5FE3" w:rsidRDefault="009F5FE3" w:rsidP="00CE1582">
      <w:pPr>
        <w:rPr>
          <w:rFonts w:ascii="Arial" w:hAnsi="Arial" w:cs="Arial"/>
          <w:sz w:val="22"/>
        </w:rPr>
      </w:pPr>
      <w:proofErr w:type="spellStart"/>
      <w:r>
        <w:rPr>
          <w:rFonts w:ascii="Arial" w:hAnsi="Arial" w:cs="Arial"/>
          <w:sz w:val="22"/>
        </w:rPr>
        <w:t>L</w:t>
      </w:r>
      <w:r w:rsidR="006B1C57">
        <w:rPr>
          <w:rFonts w:ascii="Arial" w:hAnsi="Arial" w:cs="Arial"/>
          <w:sz w:val="22"/>
        </w:rPr>
        <w:t>’affilié</w:t>
      </w:r>
      <w:proofErr w:type="spellEnd"/>
      <w:r w:rsidR="006B1C57">
        <w:rPr>
          <w:rFonts w:ascii="Arial" w:hAnsi="Arial" w:cs="Arial"/>
          <w:sz w:val="22"/>
        </w:rPr>
        <w:t> </w:t>
      </w:r>
      <w:r>
        <w:rPr>
          <w:rFonts w:ascii="Arial" w:hAnsi="Arial" w:cs="Arial"/>
          <w:sz w:val="22"/>
        </w:rPr>
        <w:t>:</w:t>
      </w:r>
    </w:p>
    <w:p w14:paraId="16AF528C" w14:textId="77777777" w:rsidR="00C50E7D" w:rsidRDefault="00C50E7D" w:rsidP="00CE1582">
      <w:pPr>
        <w:rPr>
          <w:rFonts w:ascii="Arial" w:hAnsi="Arial" w:cs="Arial"/>
          <w:sz w:val="22"/>
        </w:rPr>
      </w:pPr>
    </w:p>
    <w:p w14:paraId="29E1D9F7" w14:textId="187CCE61" w:rsidR="009F5FE3" w:rsidRDefault="009F5FE3" w:rsidP="00CE1582">
      <w:pPr>
        <w:rPr>
          <w:rFonts w:ascii="Arial" w:hAnsi="Arial" w:cs="Arial"/>
          <w:sz w:val="22"/>
        </w:rPr>
      </w:pPr>
      <w:r>
        <w:rPr>
          <w:rFonts w:ascii="Arial" w:hAnsi="Arial" w:cs="Arial"/>
          <w:sz w:val="22"/>
        </w:rPr>
        <w:t>……………………………………………………………………………………………….</w:t>
      </w:r>
    </w:p>
    <w:p w14:paraId="487CB5EE" w14:textId="77777777" w:rsidR="009F5FE3" w:rsidRDefault="009F5FE3" w:rsidP="009F5FE3">
      <w:pPr>
        <w:spacing w:before="120"/>
        <w:rPr>
          <w:rFonts w:ascii="Arial" w:hAnsi="Arial" w:cs="Arial"/>
          <w:sz w:val="22"/>
        </w:rPr>
      </w:pPr>
    </w:p>
    <w:p w14:paraId="07F80707" w14:textId="77777777" w:rsidR="00E66A5E" w:rsidRDefault="00E66A5E" w:rsidP="00CE1582">
      <w:pPr>
        <w:rPr>
          <w:rFonts w:ascii="Arial" w:hAnsi="Arial" w:cs="Arial"/>
          <w:sz w:val="22"/>
        </w:rPr>
      </w:pPr>
    </w:p>
    <w:p w14:paraId="5EBF10C7" w14:textId="202D6369" w:rsidR="00BB2C0C" w:rsidRPr="00BB2C0C" w:rsidRDefault="00BB2C0C" w:rsidP="00CE1582">
      <w:pPr>
        <w:rPr>
          <w:rFonts w:ascii="Arial" w:hAnsi="Arial" w:cs="Arial"/>
          <w:b/>
          <w:sz w:val="32"/>
          <w:szCs w:val="32"/>
        </w:rPr>
      </w:pPr>
      <w:r>
        <w:rPr>
          <w:rFonts w:ascii="Arial" w:hAnsi="Arial" w:cs="Arial"/>
          <w:b/>
          <w:sz w:val="32"/>
          <w:szCs w:val="32"/>
        </w:rPr>
        <w:t>Mandats IF</w:t>
      </w:r>
    </w:p>
    <w:p w14:paraId="53FFBE4E" w14:textId="77777777" w:rsidR="0084370A" w:rsidRPr="006B30C2" w:rsidRDefault="0084370A" w:rsidP="00CE1582">
      <w:pPr>
        <w:rPr>
          <w:rFonts w:ascii="Arial" w:hAnsi="Arial" w:cs="Arial"/>
          <w:sz w:val="22"/>
        </w:rPr>
      </w:pPr>
    </w:p>
    <w:tbl>
      <w:tblPr>
        <w:tblStyle w:val="Tabellenraster"/>
        <w:tblW w:w="9634" w:type="dxa"/>
        <w:tblLook w:val="04A0" w:firstRow="1" w:lastRow="0" w:firstColumn="1" w:lastColumn="0" w:noHBand="0" w:noVBand="1"/>
      </w:tblPr>
      <w:tblGrid>
        <w:gridCol w:w="3964"/>
        <w:gridCol w:w="1418"/>
        <w:gridCol w:w="1843"/>
        <w:gridCol w:w="2409"/>
      </w:tblGrid>
      <w:tr w:rsidR="009F5FE3" w14:paraId="11AF27A8" w14:textId="77777777" w:rsidTr="00F910E1">
        <w:trPr>
          <w:trHeight w:val="567"/>
        </w:trPr>
        <w:tc>
          <w:tcPr>
            <w:tcW w:w="3964" w:type="dxa"/>
            <w:vAlign w:val="center"/>
          </w:tcPr>
          <w:p w14:paraId="43B01869" w14:textId="7E7BFC9E" w:rsidR="009F5FE3" w:rsidRPr="006B1C57" w:rsidRDefault="009F5FE3" w:rsidP="00CE1582">
            <w:pPr>
              <w:rPr>
                <w:rFonts w:ascii="Arial" w:hAnsi="Arial" w:cs="Arial"/>
                <w:b/>
                <w:bCs/>
                <w:sz w:val="24"/>
                <w:szCs w:val="24"/>
                <w:lang w:val="fr-CH"/>
              </w:rPr>
            </w:pPr>
            <w:bookmarkStart w:id="0" w:name="_Hlk163545440"/>
            <w:r w:rsidRPr="006B1C57">
              <w:rPr>
                <w:rFonts w:ascii="Arial" w:hAnsi="Arial" w:cs="Arial"/>
                <w:b/>
                <w:bCs/>
                <w:sz w:val="24"/>
                <w:szCs w:val="24"/>
                <w:lang w:val="fr-CH"/>
              </w:rPr>
              <w:t>Nom de la relation d’affaires</w:t>
            </w:r>
          </w:p>
        </w:tc>
        <w:tc>
          <w:tcPr>
            <w:tcW w:w="1418" w:type="dxa"/>
            <w:vAlign w:val="center"/>
          </w:tcPr>
          <w:p w14:paraId="585D870E" w14:textId="6AA87506" w:rsidR="009F5FE3" w:rsidRPr="00EB1172" w:rsidRDefault="009F5FE3" w:rsidP="003D6FDD">
            <w:pPr>
              <w:jc w:val="center"/>
              <w:rPr>
                <w:rFonts w:ascii="Arial" w:hAnsi="Arial" w:cs="Arial"/>
                <w:b/>
                <w:bCs/>
                <w:sz w:val="24"/>
                <w:szCs w:val="24"/>
              </w:rPr>
            </w:pPr>
            <w:proofErr w:type="spellStart"/>
            <w:r>
              <w:rPr>
                <w:rFonts w:ascii="Arial" w:hAnsi="Arial" w:cs="Arial"/>
                <w:b/>
                <w:bCs/>
                <w:sz w:val="24"/>
                <w:szCs w:val="24"/>
              </w:rPr>
              <w:t>Domicile</w:t>
            </w:r>
            <w:proofErr w:type="spellEnd"/>
          </w:p>
        </w:tc>
        <w:tc>
          <w:tcPr>
            <w:tcW w:w="1843" w:type="dxa"/>
            <w:vAlign w:val="center"/>
          </w:tcPr>
          <w:p w14:paraId="4BBFBDD6" w14:textId="0F17560E" w:rsidR="009F5FE3" w:rsidRPr="00EB1172" w:rsidRDefault="00C50E7D" w:rsidP="00CE1582">
            <w:pPr>
              <w:rPr>
                <w:rFonts w:ascii="Arial" w:hAnsi="Arial" w:cs="Arial"/>
                <w:b/>
                <w:bCs/>
                <w:sz w:val="24"/>
                <w:szCs w:val="24"/>
              </w:rPr>
            </w:pPr>
            <w:r>
              <w:rPr>
                <w:rFonts w:ascii="Arial" w:hAnsi="Arial" w:cs="Arial"/>
                <w:b/>
                <w:bCs/>
                <w:sz w:val="24"/>
                <w:szCs w:val="24"/>
              </w:rPr>
              <w:t>Responsable</w:t>
            </w:r>
            <w:r>
              <w:rPr>
                <w:rStyle w:val="Funotenzeichen"/>
                <w:rFonts w:ascii="Arial" w:hAnsi="Arial" w:cs="Arial"/>
                <w:sz w:val="22"/>
              </w:rPr>
              <w:footnoteReference w:id="4"/>
            </w:r>
          </w:p>
        </w:tc>
        <w:tc>
          <w:tcPr>
            <w:tcW w:w="2409" w:type="dxa"/>
            <w:vAlign w:val="center"/>
          </w:tcPr>
          <w:p w14:paraId="55A545BE" w14:textId="4B6A655F" w:rsidR="009F5FE3" w:rsidRPr="00EB1172" w:rsidRDefault="009F5FE3" w:rsidP="00CE1582">
            <w:pPr>
              <w:rPr>
                <w:rFonts w:ascii="Arial" w:hAnsi="Arial" w:cs="Arial"/>
                <w:b/>
                <w:bCs/>
                <w:sz w:val="24"/>
                <w:szCs w:val="24"/>
              </w:rPr>
            </w:pPr>
            <w:r>
              <w:rPr>
                <w:rFonts w:ascii="Arial" w:hAnsi="Arial" w:cs="Arial"/>
                <w:b/>
                <w:bCs/>
                <w:sz w:val="24"/>
                <w:szCs w:val="24"/>
              </w:rPr>
              <w:t>Qualité d’organe</w:t>
            </w:r>
            <w:r>
              <w:rPr>
                <w:rStyle w:val="Funotenzeichen"/>
                <w:rFonts w:ascii="Arial" w:hAnsi="Arial" w:cs="Arial"/>
                <w:b/>
                <w:bCs/>
                <w:sz w:val="24"/>
                <w:szCs w:val="24"/>
              </w:rPr>
              <w:footnoteReference w:id="5"/>
            </w:r>
          </w:p>
        </w:tc>
      </w:tr>
      <w:tr w:rsidR="009F5FE3" w14:paraId="186391C1" w14:textId="77777777" w:rsidTr="00F910E1">
        <w:trPr>
          <w:trHeight w:val="567"/>
        </w:trPr>
        <w:tc>
          <w:tcPr>
            <w:tcW w:w="3964" w:type="dxa"/>
            <w:vAlign w:val="center"/>
          </w:tcPr>
          <w:p w14:paraId="56A3BD1F" w14:textId="4E2EFB97" w:rsidR="009F5FE3" w:rsidRPr="00C50E7D" w:rsidRDefault="009F5FE3" w:rsidP="00CE1582">
            <w:pPr>
              <w:rPr>
                <w:rFonts w:ascii="Arial" w:hAnsi="Arial" w:cs="Arial"/>
                <w:sz w:val="22"/>
              </w:rPr>
            </w:pPr>
          </w:p>
        </w:tc>
        <w:tc>
          <w:tcPr>
            <w:tcW w:w="1418" w:type="dxa"/>
            <w:vAlign w:val="center"/>
          </w:tcPr>
          <w:p w14:paraId="4682D0BE" w14:textId="7B76B801" w:rsidR="009F5FE3" w:rsidRPr="00C50E7D" w:rsidRDefault="009F5FE3" w:rsidP="003D6FDD">
            <w:pPr>
              <w:jc w:val="center"/>
              <w:rPr>
                <w:rFonts w:ascii="Arial" w:hAnsi="Arial" w:cs="Arial"/>
                <w:sz w:val="22"/>
              </w:rPr>
            </w:pPr>
          </w:p>
        </w:tc>
        <w:tc>
          <w:tcPr>
            <w:tcW w:w="1843" w:type="dxa"/>
            <w:vAlign w:val="center"/>
          </w:tcPr>
          <w:p w14:paraId="2ECCFC6D" w14:textId="77777777" w:rsidR="009F5FE3" w:rsidRPr="00C50E7D" w:rsidRDefault="009F5FE3" w:rsidP="00CE1582">
            <w:pPr>
              <w:rPr>
                <w:rFonts w:ascii="Arial" w:hAnsi="Arial" w:cs="Arial"/>
                <w:sz w:val="22"/>
              </w:rPr>
            </w:pPr>
          </w:p>
        </w:tc>
        <w:tc>
          <w:tcPr>
            <w:tcW w:w="2409" w:type="dxa"/>
            <w:vAlign w:val="center"/>
          </w:tcPr>
          <w:p w14:paraId="629B2733" w14:textId="15E289CB" w:rsidR="009F5FE3" w:rsidRPr="00C50E7D" w:rsidRDefault="009F5FE3" w:rsidP="00CE1582">
            <w:pPr>
              <w:rPr>
                <w:rFonts w:ascii="Arial" w:hAnsi="Arial" w:cs="Arial"/>
                <w:sz w:val="22"/>
              </w:rPr>
            </w:pPr>
          </w:p>
        </w:tc>
      </w:tr>
      <w:tr w:rsidR="009F5FE3" w14:paraId="169029DA" w14:textId="77777777" w:rsidTr="00F910E1">
        <w:trPr>
          <w:trHeight w:val="567"/>
        </w:trPr>
        <w:tc>
          <w:tcPr>
            <w:tcW w:w="3964" w:type="dxa"/>
            <w:vAlign w:val="center"/>
          </w:tcPr>
          <w:p w14:paraId="3EDB495E" w14:textId="5F6A0220" w:rsidR="009F5FE3" w:rsidRPr="00C50E7D" w:rsidRDefault="009F5FE3" w:rsidP="00CE1582">
            <w:pPr>
              <w:rPr>
                <w:rFonts w:ascii="Arial" w:hAnsi="Arial" w:cs="Arial"/>
                <w:sz w:val="22"/>
              </w:rPr>
            </w:pPr>
          </w:p>
        </w:tc>
        <w:tc>
          <w:tcPr>
            <w:tcW w:w="1418" w:type="dxa"/>
            <w:vAlign w:val="center"/>
          </w:tcPr>
          <w:p w14:paraId="3A7157AB" w14:textId="3D9F34D3" w:rsidR="009F5FE3" w:rsidRPr="00C50E7D" w:rsidRDefault="009F5FE3" w:rsidP="003D6FDD">
            <w:pPr>
              <w:jc w:val="center"/>
              <w:rPr>
                <w:rFonts w:ascii="Arial" w:hAnsi="Arial" w:cs="Arial"/>
                <w:sz w:val="22"/>
              </w:rPr>
            </w:pPr>
          </w:p>
        </w:tc>
        <w:tc>
          <w:tcPr>
            <w:tcW w:w="1843" w:type="dxa"/>
            <w:vAlign w:val="center"/>
          </w:tcPr>
          <w:p w14:paraId="5F906D4F" w14:textId="77777777" w:rsidR="009F5FE3" w:rsidRPr="00C50E7D" w:rsidRDefault="009F5FE3" w:rsidP="00CE1582">
            <w:pPr>
              <w:rPr>
                <w:rFonts w:ascii="Arial" w:hAnsi="Arial" w:cs="Arial"/>
                <w:sz w:val="22"/>
              </w:rPr>
            </w:pPr>
          </w:p>
        </w:tc>
        <w:tc>
          <w:tcPr>
            <w:tcW w:w="2409" w:type="dxa"/>
            <w:vAlign w:val="center"/>
          </w:tcPr>
          <w:p w14:paraId="7D9A7416" w14:textId="08FCA69C" w:rsidR="009F5FE3" w:rsidRPr="00C50E7D" w:rsidRDefault="009F5FE3" w:rsidP="00CE1582">
            <w:pPr>
              <w:rPr>
                <w:rFonts w:ascii="Arial" w:hAnsi="Arial" w:cs="Arial"/>
                <w:sz w:val="22"/>
              </w:rPr>
            </w:pPr>
          </w:p>
        </w:tc>
      </w:tr>
      <w:tr w:rsidR="009F5FE3" w14:paraId="35601577" w14:textId="77777777" w:rsidTr="00F910E1">
        <w:trPr>
          <w:trHeight w:val="567"/>
        </w:trPr>
        <w:tc>
          <w:tcPr>
            <w:tcW w:w="3964" w:type="dxa"/>
            <w:vAlign w:val="center"/>
          </w:tcPr>
          <w:p w14:paraId="03AB07F6" w14:textId="00E06F81" w:rsidR="009F5FE3" w:rsidRPr="00C50E7D" w:rsidRDefault="009F5FE3" w:rsidP="00CE1582">
            <w:pPr>
              <w:rPr>
                <w:rFonts w:ascii="Arial" w:hAnsi="Arial" w:cs="Arial"/>
                <w:sz w:val="22"/>
              </w:rPr>
            </w:pPr>
          </w:p>
        </w:tc>
        <w:tc>
          <w:tcPr>
            <w:tcW w:w="1418" w:type="dxa"/>
            <w:vAlign w:val="center"/>
          </w:tcPr>
          <w:p w14:paraId="535D092D" w14:textId="681FE0E9" w:rsidR="009F5FE3" w:rsidRPr="00C50E7D" w:rsidRDefault="009F5FE3" w:rsidP="003D6FDD">
            <w:pPr>
              <w:jc w:val="center"/>
              <w:rPr>
                <w:rFonts w:ascii="Arial" w:hAnsi="Arial" w:cs="Arial"/>
                <w:sz w:val="22"/>
              </w:rPr>
            </w:pPr>
          </w:p>
        </w:tc>
        <w:tc>
          <w:tcPr>
            <w:tcW w:w="1843" w:type="dxa"/>
            <w:vAlign w:val="center"/>
          </w:tcPr>
          <w:p w14:paraId="1DFD4C6C" w14:textId="77777777" w:rsidR="009F5FE3" w:rsidRPr="00C50E7D" w:rsidRDefault="009F5FE3" w:rsidP="00CE1582">
            <w:pPr>
              <w:rPr>
                <w:rFonts w:ascii="Arial" w:hAnsi="Arial" w:cs="Arial"/>
                <w:sz w:val="22"/>
              </w:rPr>
            </w:pPr>
          </w:p>
        </w:tc>
        <w:tc>
          <w:tcPr>
            <w:tcW w:w="2409" w:type="dxa"/>
            <w:vAlign w:val="center"/>
          </w:tcPr>
          <w:p w14:paraId="3335E35C" w14:textId="42BE6A35" w:rsidR="009F5FE3" w:rsidRPr="00C50E7D" w:rsidRDefault="009F5FE3" w:rsidP="00CE1582">
            <w:pPr>
              <w:rPr>
                <w:rFonts w:ascii="Arial" w:hAnsi="Arial" w:cs="Arial"/>
                <w:sz w:val="22"/>
              </w:rPr>
            </w:pPr>
          </w:p>
        </w:tc>
      </w:tr>
      <w:tr w:rsidR="009F5FE3" w14:paraId="5C66BE4B" w14:textId="77777777" w:rsidTr="00F910E1">
        <w:trPr>
          <w:trHeight w:val="567"/>
        </w:trPr>
        <w:tc>
          <w:tcPr>
            <w:tcW w:w="3964" w:type="dxa"/>
            <w:vAlign w:val="center"/>
          </w:tcPr>
          <w:p w14:paraId="5D50E47B" w14:textId="77777777" w:rsidR="009F5FE3" w:rsidRPr="00C50E7D" w:rsidRDefault="009F5FE3" w:rsidP="00CE1582">
            <w:pPr>
              <w:rPr>
                <w:rFonts w:ascii="Arial" w:hAnsi="Arial" w:cs="Arial"/>
                <w:sz w:val="22"/>
              </w:rPr>
            </w:pPr>
          </w:p>
        </w:tc>
        <w:tc>
          <w:tcPr>
            <w:tcW w:w="1418" w:type="dxa"/>
            <w:vAlign w:val="center"/>
          </w:tcPr>
          <w:p w14:paraId="035A2A17" w14:textId="77777777" w:rsidR="009F5FE3" w:rsidRPr="00C50E7D" w:rsidRDefault="009F5FE3" w:rsidP="003D6FDD">
            <w:pPr>
              <w:jc w:val="center"/>
              <w:rPr>
                <w:rFonts w:ascii="Arial" w:hAnsi="Arial" w:cs="Arial"/>
                <w:sz w:val="22"/>
              </w:rPr>
            </w:pPr>
          </w:p>
        </w:tc>
        <w:tc>
          <w:tcPr>
            <w:tcW w:w="1843" w:type="dxa"/>
            <w:vAlign w:val="center"/>
          </w:tcPr>
          <w:p w14:paraId="000F13B5" w14:textId="77777777" w:rsidR="009F5FE3" w:rsidRPr="00C50E7D" w:rsidRDefault="009F5FE3" w:rsidP="00CE1582">
            <w:pPr>
              <w:rPr>
                <w:rFonts w:ascii="Arial" w:hAnsi="Arial" w:cs="Arial"/>
                <w:sz w:val="22"/>
              </w:rPr>
            </w:pPr>
          </w:p>
        </w:tc>
        <w:tc>
          <w:tcPr>
            <w:tcW w:w="2409" w:type="dxa"/>
            <w:vAlign w:val="center"/>
          </w:tcPr>
          <w:p w14:paraId="350D5AF2" w14:textId="1969848F" w:rsidR="009F5FE3" w:rsidRPr="00C50E7D" w:rsidRDefault="009F5FE3" w:rsidP="00CE1582">
            <w:pPr>
              <w:rPr>
                <w:rFonts w:ascii="Arial" w:hAnsi="Arial" w:cs="Arial"/>
                <w:sz w:val="22"/>
              </w:rPr>
            </w:pPr>
          </w:p>
        </w:tc>
      </w:tr>
      <w:tr w:rsidR="00C50E7D" w14:paraId="15EE5976" w14:textId="77777777" w:rsidTr="00F910E1">
        <w:trPr>
          <w:trHeight w:val="567"/>
        </w:trPr>
        <w:tc>
          <w:tcPr>
            <w:tcW w:w="3964" w:type="dxa"/>
            <w:vAlign w:val="center"/>
          </w:tcPr>
          <w:p w14:paraId="3708E239" w14:textId="77777777" w:rsidR="00C50E7D" w:rsidRPr="00C50E7D" w:rsidRDefault="00C50E7D" w:rsidP="00CE1582">
            <w:pPr>
              <w:rPr>
                <w:rFonts w:ascii="Arial" w:hAnsi="Arial" w:cs="Arial"/>
                <w:sz w:val="22"/>
              </w:rPr>
            </w:pPr>
          </w:p>
        </w:tc>
        <w:tc>
          <w:tcPr>
            <w:tcW w:w="1418" w:type="dxa"/>
            <w:vAlign w:val="center"/>
          </w:tcPr>
          <w:p w14:paraId="6ADB7A93" w14:textId="77777777" w:rsidR="00C50E7D" w:rsidRPr="00C50E7D" w:rsidRDefault="00C50E7D" w:rsidP="003D6FDD">
            <w:pPr>
              <w:jc w:val="center"/>
              <w:rPr>
                <w:rFonts w:ascii="Arial" w:hAnsi="Arial" w:cs="Arial"/>
                <w:sz w:val="22"/>
              </w:rPr>
            </w:pPr>
          </w:p>
        </w:tc>
        <w:tc>
          <w:tcPr>
            <w:tcW w:w="1843" w:type="dxa"/>
            <w:vAlign w:val="center"/>
          </w:tcPr>
          <w:p w14:paraId="00FA3964" w14:textId="77777777" w:rsidR="00C50E7D" w:rsidRPr="00C50E7D" w:rsidRDefault="00C50E7D" w:rsidP="00CE1582">
            <w:pPr>
              <w:rPr>
                <w:rFonts w:ascii="Arial" w:hAnsi="Arial" w:cs="Arial"/>
                <w:sz w:val="22"/>
              </w:rPr>
            </w:pPr>
          </w:p>
        </w:tc>
        <w:tc>
          <w:tcPr>
            <w:tcW w:w="2409" w:type="dxa"/>
            <w:vAlign w:val="center"/>
          </w:tcPr>
          <w:p w14:paraId="1A7858AB" w14:textId="77777777" w:rsidR="00C50E7D" w:rsidRPr="00C50E7D" w:rsidRDefault="00C50E7D" w:rsidP="00CE1582">
            <w:pPr>
              <w:rPr>
                <w:rFonts w:ascii="Arial" w:hAnsi="Arial" w:cs="Arial"/>
                <w:sz w:val="22"/>
              </w:rPr>
            </w:pPr>
          </w:p>
        </w:tc>
      </w:tr>
      <w:tr w:rsidR="00C50E7D" w14:paraId="54BF535B" w14:textId="77777777" w:rsidTr="00F910E1">
        <w:trPr>
          <w:trHeight w:val="567"/>
        </w:trPr>
        <w:tc>
          <w:tcPr>
            <w:tcW w:w="3964" w:type="dxa"/>
            <w:vAlign w:val="center"/>
          </w:tcPr>
          <w:p w14:paraId="4B46C762" w14:textId="77777777" w:rsidR="00C50E7D" w:rsidRPr="00C50E7D" w:rsidRDefault="00C50E7D" w:rsidP="00CE1582">
            <w:pPr>
              <w:rPr>
                <w:rFonts w:ascii="Arial" w:hAnsi="Arial" w:cs="Arial"/>
                <w:sz w:val="22"/>
              </w:rPr>
            </w:pPr>
          </w:p>
        </w:tc>
        <w:tc>
          <w:tcPr>
            <w:tcW w:w="1418" w:type="dxa"/>
            <w:vAlign w:val="center"/>
          </w:tcPr>
          <w:p w14:paraId="755BC647" w14:textId="77777777" w:rsidR="00C50E7D" w:rsidRPr="00C50E7D" w:rsidRDefault="00C50E7D" w:rsidP="003D6FDD">
            <w:pPr>
              <w:jc w:val="center"/>
              <w:rPr>
                <w:rFonts w:ascii="Arial" w:hAnsi="Arial" w:cs="Arial"/>
                <w:sz w:val="22"/>
              </w:rPr>
            </w:pPr>
          </w:p>
        </w:tc>
        <w:tc>
          <w:tcPr>
            <w:tcW w:w="1843" w:type="dxa"/>
            <w:vAlign w:val="center"/>
          </w:tcPr>
          <w:p w14:paraId="5CD27D2A" w14:textId="77777777" w:rsidR="00C50E7D" w:rsidRPr="00C50E7D" w:rsidRDefault="00C50E7D" w:rsidP="00CE1582">
            <w:pPr>
              <w:rPr>
                <w:rFonts w:ascii="Arial" w:hAnsi="Arial" w:cs="Arial"/>
                <w:sz w:val="22"/>
              </w:rPr>
            </w:pPr>
          </w:p>
        </w:tc>
        <w:tc>
          <w:tcPr>
            <w:tcW w:w="2409" w:type="dxa"/>
            <w:vAlign w:val="center"/>
          </w:tcPr>
          <w:p w14:paraId="12189957" w14:textId="77777777" w:rsidR="00C50E7D" w:rsidRPr="00C50E7D" w:rsidRDefault="00C50E7D" w:rsidP="00CE1582">
            <w:pPr>
              <w:rPr>
                <w:rFonts w:ascii="Arial" w:hAnsi="Arial" w:cs="Arial"/>
                <w:sz w:val="22"/>
              </w:rPr>
            </w:pPr>
          </w:p>
        </w:tc>
      </w:tr>
      <w:tr w:rsidR="00C50E7D" w14:paraId="3405B31E" w14:textId="77777777" w:rsidTr="00F910E1">
        <w:trPr>
          <w:trHeight w:val="567"/>
        </w:trPr>
        <w:tc>
          <w:tcPr>
            <w:tcW w:w="3964" w:type="dxa"/>
            <w:vAlign w:val="center"/>
          </w:tcPr>
          <w:p w14:paraId="67F4FF93" w14:textId="77777777" w:rsidR="00C50E7D" w:rsidRPr="00C50E7D" w:rsidRDefault="00C50E7D" w:rsidP="00CE1582">
            <w:pPr>
              <w:rPr>
                <w:rFonts w:ascii="Arial" w:hAnsi="Arial" w:cs="Arial"/>
                <w:sz w:val="22"/>
              </w:rPr>
            </w:pPr>
          </w:p>
        </w:tc>
        <w:tc>
          <w:tcPr>
            <w:tcW w:w="1418" w:type="dxa"/>
            <w:vAlign w:val="center"/>
          </w:tcPr>
          <w:p w14:paraId="3CFD9CBE" w14:textId="77777777" w:rsidR="00C50E7D" w:rsidRPr="00C50E7D" w:rsidRDefault="00C50E7D" w:rsidP="003D6FDD">
            <w:pPr>
              <w:jc w:val="center"/>
              <w:rPr>
                <w:rFonts w:ascii="Arial" w:hAnsi="Arial" w:cs="Arial"/>
                <w:sz w:val="22"/>
              </w:rPr>
            </w:pPr>
          </w:p>
        </w:tc>
        <w:tc>
          <w:tcPr>
            <w:tcW w:w="1843" w:type="dxa"/>
            <w:vAlign w:val="center"/>
          </w:tcPr>
          <w:p w14:paraId="687305E7" w14:textId="77777777" w:rsidR="00C50E7D" w:rsidRPr="00C50E7D" w:rsidRDefault="00C50E7D" w:rsidP="00CE1582">
            <w:pPr>
              <w:rPr>
                <w:rFonts w:ascii="Arial" w:hAnsi="Arial" w:cs="Arial"/>
                <w:sz w:val="22"/>
              </w:rPr>
            </w:pPr>
          </w:p>
        </w:tc>
        <w:tc>
          <w:tcPr>
            <w:tcW w:w="2409" w:type="dxa"/>
            <w:vAlign w:val="center"/>
          </w:tcPr>
          <w:p w14:paraId="1FB669CD" w14:textId="77777777" w:rsidR="00C50E7D" w:rsidRPr="00C50E7D" w:rsidRDefault="00C50E7D" w:rsidP="00CE1582">
            <w:pPr>
              <w:rPr>
                <w:rFonts w:ascii="Arial" w:hAnsi="Arial" w:cs="Arial"/>
                <w:sz w:val="22"/>
              </w:rPr>
            </w:pPr>
          </w:p>
        </w:tc>
      </w:tr>
      <w:tr w:rsidR="006B2527" w14:paraId="3D1FAB66" w14:textId="77777777" w:rsidTr="00F910E1">
        <w:trPr>
          <w:trHeight w:val="567"/>
        </w:trPr>
        <w:tc>
          <w:tcPr>
            <w:tcW w:w="3964" w:type="dxa"/>
            <w:vAlign w:val="center"/>
          </w:tcPr>
          <w:p w14:paraId="23F35627" w14:textId="77777777" w:rsidR="006B2527" w:rsidRPr="00C50E7D" w:rsidRDefault="006B2527" w:rsidP="00CE1582">
            <w:pPr>
              <w:rPr>
                <w:rFonts w:ascii="Arial" w:hAnsi="Arial" w:cs="Arial"/>
                <w:sz w:val="22"/>
              </w:rPr>
            </w:pPr>
          </w:p>
        </w:tc>
        <w:tc>
          <w:tcPr>
            <w:tcW w:w="1418" w:type="dxa"/>
            <w:vAlign w:val="center"/>
          </w:tcPr>
          <w:p w14:paraId="493CE418" w14:textId="77777777" w:rsidR="006B2527" w:rsidRPr="00C50E7D" w:rsidRDefault="006B2527" w:rsidP="003D6FDD">
            <w:pPr>
              <w:jc w:val="center"/>
              <w:rPr>
                <w:rFonts w:ascii="Arial" w:hAnsi="Arial" w:cs="Arial"/>
                <w:sz w:val="22"/>
              </w:rPr>
            </w:pPr>
          </w:p>
        </w:tc>
        <w:tc>
          <w:tcPr>
            <w:tcW w:w="1843" w:type="dxa"/>
            <w:vAlign w:val="center"/>
          </w:tcPr>
          <w:p w14:paraId="400742F6" w14:textId="77777777" w:rsidR="006B2527" w:rsidRPr="00C50E7D" w:rsidRDefault="006B2527" w:rsidP="00CE1582">
            <w:pPr>
              <w:rPr>
                <w:rFonts w:ascii="Arial" w:hAnsi="Arial" w:cs="Arial"/>
                <w:sz w:val="22"/>
              </w:rPr>
            </w:pPr>
          </w:p>
        </w:tc>
        <w:tc>
          <w:tcPr>
            <w:tcW w:w="2409" w:type="dxa"/>
            <w:vAlign w:val="center"/>
          </w:tcPr>
          <w:p w14:paraId="71A0B3D3" w14:textId="77777777" w:rsidR="006B2527" w:rsidRPr="00C50E7D" w:rsidRDefault="006B2527" w:rsidP="00CE1582">
            <w:pPr>
              <w:rPr>
                <w:rFonts w:ascii="Arial" w:hAnsi="Arial" w:cs="Arial"/>
                <w:sz w:val="22"/>
              </w:rPr>
            </w:pPr>
          </w:p>
        </w:tc>
      </w:tr>
      <w:bookmarkEnd w:id="0"/>
    </w:tbl>
    <w:p w14:paraId="51323C68" w14:textId="77777777" w:rsidR="00E66A5E" w:rsidRDefault="00E66A5E" w:rsidP="00CE1582">
      <w:pPr>
        <w:rPr>
          <w:rFonts w:ascii="Arial" w:hAnsi="Arial" w:cs="Arial"/>
          <w:sz w:val="22"/>
        </w:rPr>
      </w:pPr>
    </w:p>
    <w:p w14:paraId="760DE084" w14:textId="77777777" w:rsidR="00FD5171" w:rsidRDefault="00FD5171" w:rsidP="00CE1582">
      <w:pPr>
        <w:rPr>
          <w:rFonts w:ascii="Arial" w:hAnsi="Arial" w:cs="Arial"/>
          <w:sz w:val="22"/>
        </w:rPr>
      </w:pPr>
    </w:p>
    <w:p w14:paraId="0E390909" w14:textId="77777777" w:rsidR="00BB2C0C" w:rsidRDefault="00BB2C0C" w:rsidP="00CE1582">
      <w:pPr>
        <w:rPr>
          <w:rFonts w:ascii="Arial" w:hAnsi="Arial" w:cs="Arial"/>
          <w:sz w:val="22"/>
        </w:rPr>
      </w:pPr>
    </w:p>
    <w:p w14:paraId="0447A93E" w14:textId="66C12F5B" w:rsidR="00BB2C0C" w:rsidRDefault="00BB2C0C" w:rsidP="006B2527">
      <w:pPr>
        <w:keepNext/>
        <w:keepLines/>
        <w:rPr>
          <w:rFonts w:ascii="Arial" w:hAnsi="Arial" w:cs="Arial"/>
          <w:b/>
          <w:sz w:val="32"/>
          <w:szCs w:val="32"/>
        </w:rPr>
      </w:pPr>
      <w:r>
        <w:rPr>
          <w:rFonts w:ascii="Arial" w:hAnsi="Arial" w:cs="Arial"/>
          <w:b/>
          <w:sz w:val="32"/>
          <w:szCs w:val="32"/>
        </w:rPr>
        <w:lastRenderedPageBreak/>
        <w:t>Mandats non-IF</w:t>
      </w:r>
    </w:p>
    <w:p w14:paraId="3A29AD19" w14:textId="77777777" w:rsidR="00C50E7D" w:rsidRDefault="00C50E7D" w:rsidP="006B2527">
      <w:pPr>
        <w:keepNext/>
        <w:keepLines/>
        <w:rPr>
          <w:rFonts w:ascii="Arial" w:hAnsi="Arial" w:cs="Arial"/>
          <w:b/>
          <w:sz w:val="32"/>
          <w:szCs w:val="32"/>
        </w:rPr>
      </w:pPr>
    </w:p>
    <w:tbl>
      <w:tblPr>
        <w:tblStyle w:val="Tabellenraster"/>
        <w:tblW w:w="9634" w:type="dxa"/>
        <w:tblLook w:val="04A0" w:firstRow="1" w:lastRow="0" w:firstColumn="1" w:lastColumn="0" w:noHBand="0" w:noVBand="1"/>
      </w:tblPr>
      <w:tblGrid>
        <w:gridCol w:w="3964"/>
        <w:gridCol w:w="1418"/>
        <w:gridCol w:w="1843"/>
        <w:gridCol w:w="2409"/>
      </w:tblGrid>
      <w:tr w:rsidR="00C50E7D" w14:paraId="17CF4380" w14:textId="77777777" w:rsidTr="00F910E1">
        <w:trPr>
          <w:trHeight w:val="567"/>
        </w:trPr>
        <w:tc>
          <w:tcPr>
            <w:tcW w:w="3964" w:type="dxa"/>
            <w:vAlign w:val="center"/>
          </w:tcPr>
          <w:p w14:paraId="4EBDB887" w14:textId="5F691261" w:rsidR="00C50E7D" w:rsidRPr="006B1C57" w:rsidRDefault="00C50E7D" w:rsidP="006B2527">
            <w:pPr>
              <w:keepNext/>
              <w:keepLines/>
              <w:rPr>
                <w:rFonts w:ascii="Arial" w:hAnsi="Arial" w:cs="Arial"/>
                <w:b/>
                <w:bCs/>
                <w:sz w:val="24"/>
                <w:szCs w:val="24"/>
                <w:lang w:val="fr-CH"/>
              </w:rPr>
            </w:pPr>
            <w:r w:rsidRPr="006B1C57">
              <w:rPr>
                <w:rFonts w:ascii="Arial" w:hAnsi="Arial" w:cs="Arial"/>
                <w:b/>
                <w:bCs/>
                <w:sz w:val="24"/>
                <w:szCs w:val="24"/>
                <w:lang w:val="fr-CH"/>
              </w:rPr>
              <w:t>Nom de la relation d’affaires</w:t>
            </w:r>
          </w:p>
        </w:tc>
        <w:tc>
          <w:tcPr>
            <w:tcW w:w="1418" w:type="dxa"/>
            <w:vAlign w:val="center"/>
          </w:tcPr>
          <w:p w14:paraId="5F5CE9BC" w14:textId="77777777" w:rsidR="00C50E7D" w:rsidRPr="00EB1172" w:rsidRDefault="00C50E7D" w:rsidP="006B2527">
            <w:pPr>
              <w:keepNext/>
              <w:keepLines/>
              <w:jc w:val="center"/>
              <w:rPr>
                <w:rFonts w:ascii="Arial" w:hAnsi="Arial" w:cs="Arial"/>
                <w:b/>
                <w:bCs/>
                <w:sz w:val="24"/>
                <w:szCs w:val="24"/>
              </w:rPr>
            </w:pPr>
            <w:proofErr w:type="spellStart"/>
            <w:r>
              <w:rPr>
                <w:rFonts w:ascii="Arial" w:hAnsi="Arial" w:cs="Arial"/>
                <w:b/>
                <w:bCs/>
                <w:sz w:val="24"/>
                <w:szCs w:val="24"/>
              </w:rPr>
              <w:t>Domicile</w:t>
            </w:r>
            <w:proofErr w:type="spellEnd"/>
          </w:p>
        </w:tc>
        <w:tc>
          <w:tcPr>
            <w:tcW w:w="1843" w:type="dxa"/>
            <w:vAlign w:val="center"/>
          </w:tcPr>
          <w:p w14:paraId="0A7FB135" w14:textId="54DF6E65" w:rsidR="00C50E7D" w:rsidRPr="00EB1172" w:rsidRDefault="00C50E7D" w:rsidP="006B2527">
            <w:pPr>
              <w:keepNext/>
              <w:keepLines/>
              <w:rPr>
                <w:rFonts w:ascii="Arial" w:hAnsi="Arial" w:cs="Arial"/>
                <w:b/>
                <w:bCs/>
                <w:sz w:val="24"/>
                <w:szCs w:val="24"/>
              </w:rPr>
            </w:pPr>
            <w:r>
              <w:rPr>
                <w:rFonts w:ascii="Arial" w:hAnsi="Arial" w:cs="Arial"/>
                <w:b/>
                <w:bCs/>
                <w:sz w:val="24"/>
                <w:szCs w:val="24"/>
              </w:rPr>
              <w:t>Responsable</w:t>
            </w:r>
          </w:p>
        </w:tc>
        <w:tc>
          <w:tcPr>
            <w:tcW w:w="2409" w:type="dxa"/>
            <w:vAlign w:val="center"/>
          </w:tcPr>
          <w:p w14:paraId="5FBE04E9" w14:textId="29017550" w:rsidR="00C50E7D" w:rsidRPr="00EB1172" w:rsidRDefault="00C50E7D" w:rsidP="006B2527">
            <w:pPr>
              <w:keepNext/>
              <w:keepLines/>
              <w:rPr>
                <w:rFonts w:ascii="Arial" w:hAnsi="Arial" w:cs="Arial"/>
                <w:b/>
                <w:bCs/>
                <w:sz w:val="24"/>
                <w:szCs w:val="24"/>
              </w:rPr>
            </w:pPr>
            <w:r>
              <w:rPr>
                <w:rFonts w:ascii="Arial" w:hAnsi="Arial" w:cs="Arial"/>
                <w:b/>
                <w:bCs/>
                <w:sz w:val="24"/>
                <w:szCs w:val="24"/>
              </w:rPr>
              <w:t>Qualité d’organe</w:t>
            </w:r>
            <w:r>
              <w:rPr>
                <w:rStyle w:val="Funotenzeichen"/>
                <w:rFonts w:ascii="Arial" w:hAnsi="Arial" w:cs="Arial"/>
                <w:b/>
                <w:bCs/>
                <w:sz w:val="24"/>
                <w:szCs w:val="24"/>
              </w:rPr>
              <w:footnoteReference w:id="6"/>
            </w:r>
          </w:p>
        </w:tc>
      </w:tr>
      <w:tr w:rsidR="00C50E7D" w14:paraId="08AEBB34" w14:textId="77777777" w:rsidTr="00F910E1">
        <w:trPr>
          <w:trHeight w:val="567"/>
        </w:trPr>
        <w:tc>
          <w:tcPr>
            <w:tcW w:w="3964" w:type="dxa"/>
            <w:vAlign w:val="center"/>
          </w:tcPr>
          <w:p w14:paraId="055D4BB6" w14:textId="77777777" w:rsidR="00C50E7D" w:rsidRPr="00C50E7D" w:rsidRDefault="00C50E7D" w:rsidP="006B2527">
            <w:pPr>
              <w:keepNext/>
              <w:keepLines/>
              <w:rPr>
                <w:rFonts w:ascii="Arial" w:hAnsi="Arial" w:cs="Arial"/>
                <w:sz w:val="22"/>
              </w:rPr>
            </w:pPr>
          </w:p>
        </w:tc>
        <w:tc>
          <w:tcPr>
            <w:tcW w:w="1418" w:type="dxa"/>
            <w:vAlign w:val="center"/>
          </w:tcPr>
          <w:p w14:paraId="672E4029" w14:textId="77777777" w:rsidR="00C50E7D" w:rsidRPr="00C50E7D" w:rsidRDefault="00C50E7D" w:rsidP="006B2527">
            <w:pPr>
              <w:keepNext/>
              <w:keepLines/>
              <w:jc w:val="center"/>
              <w:rPr>
                <w:rFonts w:ascii="Arial" w:hAnsi="Arial" w:cs="Arial"/>
                <w:sz w:val="22"/>
              </w:rPr>
            </w:pPr>
          </w:p>
        </w:tc>
        <w:tc>
          <w:tcPr>
            <w:tcW w:w="1843" w:type="dxa"/>
            <w:vAlign w:val="center"/>
          </w:tcPr>
          <w:p w14:paraId="746043D3" w14:textId="77777777" w:rsidR="00C50E7D" w:rsidRPr="00C50E7D" w:rsidRDefault="00C50E7D" w:rsidP="006B2527">
            <w:pPr>
              <w:keepNext/>
              <w:keepLines/>
              <w:rPr>
                <w:rFonts w:ascii="Arial" w:hAnsi="Arial" w:cs="Arial"/>
                <w:sz w:val="22"/>
              </w:rPr>
            </w:pPr>
          </w:p>
        </w:tc>
        <w:tc>
          <w:tcPr>
            <w:tcW w:w="2409" w:type="dxa"/>
            <w:vAlign w:val="center"/>
          </w:tcPr>
          <w:p w14:paraId="2C16FB2D" w14:textId="77777777" w:rsidR="00C50E7D" w:rsidRPr="00C50E7D" w:rsidRDefault="00C50E7D" w:rsidP="006B2527">
            <w:pPr>
              <w:keepNext/>
              <w:keepLines/>
              <w:rPr>
                <w:rFonts w:ascii="Arial" w:hAnsi="Arial" w:cs="Arial"/>
                <w:sz w:val="22"/>
              </w:rPr>
            </w:pPr>
          </w:p>
        </w:tc>
      </w:tr>
      <w:tr w:rsidR="00C50E7D" w14:paraId="1427CB6A" w14:textId="77777777" w:rsidTr="00F910E1">
        <w:trPr>
          <w:trHeight w:val="567"/>
        </w:trPr>
        <w:tc>
          <w:tcPr>
            <w:tcW w:w="3964" w:type="dxa"/>
            <w:vAlign w:val="center"/>
          </w:tcPr>
          <w:p w14:paraId="325062CD" w14:textId="77777777" w:rsidR="00C50E7D" w:rsidRPr="00C50E7D" w:rsidRDefault="00C50E7D" w:rsidP="00EC55C0">
            <w:pPr>
              <w:rPr>
                <w:rFonts w:ascii="Arial" w:hAnsi="Arial" w:cs="Arial"/>
                <w:sz w:val="22"/>
              </w:rPr>
            </w:pPr>
          </w:p>
        </w:tc>
        <w:tc>
          <w:tcPr>
            <w:tcW w:w="1418" w:type="dxa"/>
            <w:vAlign w:val="center"/>
          </w:tcPr>
          <w:p w14:paraId="50EB330E" w14:textId="77777777" w:rsidR="00C50E7D" w:rsidRPr="00C50E7D" w:rsidRDefault="00C50E7D" w:rsidP="00EC55C0">
            <w:pPr>
              <w:jc w:val="center"/>
              <w:rPr>
                <w:rFonts w:ascii="Arial" w:hAnsi="Arial" w:cs="Arial"/>
                <w:sz w:val="22"/>
              </w:rPr>
            </w:pPr>
          </w:p>
        </w:tc>
        <w:tc>
          <w:tcPr>
            <w:tcW w:w="1843" w:type="dxa"/>
            <w:vAlign w:val="center"/>
          </w:tcPr>
          <w:p w14:paraId="6A127F18" w14:textId="77777777" w:rsidR="00C50E7D" w:rsidRPr="00C50E7D" w:rsidRDefault="00C50E7D" w:rsidP="00EC55C0">
            <w:pPr>
              <w:rPr>
                <w:rFonts w:ascii="Arial" w:hAnsi="Arial" w:cs="Arial"/>
                <w:sz w:val="22"/>
              </w:rPr>
            </w:pPr>
          </w:p>
        </w:tc>
        <w:tc>
          <w:tcPr>
            <w:tcW w:w="2409" w:type="dxa"/>
            <w:vAlign w:val="center"/>
          </w:tcPr>
          <w:p w14:paraId="62A2A1D8" w14:textId="77777777" w:rsidR="00C50E7D" w:rsidRPr="00C50E7D" w:rsidRDefault="00C50E7D" w:rsidP="00EC55C0">
            <w:pPr>
              <w:rPr>
                <w:rFonts w:ascii="Arial" w:hAnsi="Arial" w:cs="Arial"/>
                <w:sz w:val="22"/>
              </w:rPr>
            </w:pPr>
          </w:p>
        </w:tc>
      </w:tr>
      <w:tr w:rsidR="00C50E7D" w14:paraId="67CDEC8A" w14:textId="77777777" w:rsidTr="00F910E1">
        <w:trPr>
          <w:trHeight w:val="567"/>
        </w:trPr>
        <w:tc>
          <w:tcPr>
            <w:tcW w:w="3964" w:type="dxa"/>
            <w:vAlign w:val="center"/>
          </w:tcPr>
          <w:p w14:paraId="55B36338" w14:textId="77777777" w:rsidR="00C50E7D" w:rsidRPr="00C50E7D" w:rsidRDefault="00C50E7D" w:rsidP="00EC55C0">
            <w:pPr>
              <w:rPr>
                <w:rFonts w:ascii="Arial" w:hAnsi="Arial" w:cs="Arial"/>
                <w:sz w:val="22"/>
              </w:rPr>
            </w:pPr>
          </w:p>
        </w:tc>
        <w:tc>
          <w:tcPr>
            <w:tcW w:w="1418" w:type="dxa"/>
            <w:vAlign w:val="center"/>
          </w:tcPr>
          <w:p w14:paraId="5DF240A5" w14:textId="77777777" w:rsidR="00C50E7D" w:rsidRPr="00C50E7D" w:rsidRDefault="00C50E7D" w:rsidP="00EC55C0">
            <w:pPr>
              <w:jc w:val="center"/>
              <w:rPr>
                <w:rFonts w:ascii="Arial" w:hAnsi="Arial" w:cs="Arial"/>
                <w:sz w:val="22"/>
              </w:rPr>
            </w:pPr>
          </w:p>
        </w:tc>
        <w:tc>
          <w:tcPr>
            <w:tcW w:w="1843" w:type="dxa"/>
            <w:vAlign w:val="center"/>
          </w:tcPr>
          <w:p w14:paraId="31A6E9F6" w14:textId="77777777" w:rsidR="00C50E7D" w:rsidRPr="00C50E7D" w:rsidRDefault="00C50E7D" w:rsidP="00EC55C0">
            <w:pPr>
              <w:rPr>
                <w:rFonts w:ascii="Arial" w:hAnsi="Arial" w:cs="Arial"/>
                <w:sz w:val="22"/>
              </w:rPr>
            </w:pPr>
          </w:p>
        </w:tc>
        <w:tc>
          <w:tcPr>
            <w:tcW w:w="2409" w:type="dxa"/>
            <w:vAlign w:val="center"/>
          </w:tcPr>
          <w:p w14:paraId="6B6A4B0C" w14:textId="77777777" w:rsidR="00C50E7D" w:rsidRPr="00C50E7D" w:rsidRDefault="00C50E7D" w:rsidP="00EC55C0">
            <w:pPr>
              <w:rPr>
                <w:rFonts w:ascii="Arial" w:hAnsi="Arial" w:cs="Arial"/>
                <w:sz w:val="22"/>
              </w:rPr>
            </w:pPr>
          </w:p>
        </w:tc>
      </w:tr>
      <w:tr w:rsidR="00C50E7D" w14:paraId="24BB0D6C" w14:textId="77777777" w:rsidTr="00F910E1">
        <w:trPr>
          <w:trHeight w:val="567"/>
        </w:trPr>
        <w:tc>
          <w:tcPr>
            <w:tcW w:w="3964" w:type="dxa"/>
            <w:vAlign w:val="center"/>
          </w:tcPr>
          <w:p w14:paraId="61F85A99" w14:textId="77777777" w:rsidR="00C50E7D" w:rsidRPr="00C50E7D" w:rsidRDefault="00C50E7D" w:rsidP="00EC55C0">
            <w:pPr>
              <w:rPr>
                <w:rFonts w:ascii="Arial" w:hAnsi="Arial" w:cs="Arial"/>
                <w:sz w:val="22"/>
              </w:rPr>
            </w:pPr>
          </w:p>
        </w:tc>
        <w:tc>
          <w:tcPr>
            <w:tcW w:w="1418" w:type="dxa"/>
            <w:vAlign w:val="center"/>
          </w:tcPr>
          <w:p w14:paraId="0FB89213" w14:textId="77777777" w:rsidR="00C50E7D" w:rsidRPr="00C50E7D" w:rsidRDefault="00C50E7D" w:rsidP="00EC55C0">
            <w:pPr>
              <w:jc w:val="center"/>
              <w:rPr>
                <w:rFonts w:ascii="Arial" w:hAnsi="Arial" w:cs="Arial"/>
                <w:sz w:val="22"/>
              </w:rPr>
            </w:pPr>
          </w:p>
        </w:tc>
        <w:tc>
          <w:tcPr>
            <w:tcW w:w="1843" w:type="dxa"/>
            <w:vAlign w:val="center"/>
          </w:tcPr>
          <w:p w14:paraId="36C8AB5C" w14:textId="77777777" w:rsidR="00C50E7D" w:rsidRPr="00C50E7D" w:rsidRDefault="00C50E7D" w:rsidP="00EC55C0">
            <w:pPr>
              <w:rPr>
                <w:rFonts w:ascii="Arial" w:hAnsi="Arial" w:cs="Arial"/>
                <w:sz w:val="22"/>
              </w:rPr>
            </w:pPr>
          </w:p>
        </w:tc>
        <w:tc>
          <w:tcPr>
            <w:tcW w:w="2409" w:type="dxa"/>
            <w:vAlign w:val="center"/>
          </w:tcPr>
          <w:p w14:paraId="4B62B4B3" w14:textId="77777777" w:rsidR="00C50E7D" w:rsidRPr="00C50E7D" w:rsidRDefault="00C50E7D" w:rsidP="00EC55C0">
            <w:pPr>
              <w:rPr>
                <w:rFonts w:ascii="Arial" w:hAnsi="Arial" w:cs="Arial"/>
                <w:sz w:val="22"/>
              </w:rPr>
            </w:pPr>
          </w:p>
        </w:tc>
      </w:tr>
    </w:tbl>
    <w:p w14:paraId="799FA37D" w14:textId="77777777" w:rsidR="00C50E7D" w:rsidRPr="00BB2C0C" w:rsidRDefault="00C50E7D" w:rsidP="00CE1582">
      <w:pPr>
        <w:rPr>
          <w:rFonts w:ascii="Arial" w:hAnsi="Arial" w:cs="Arial"/>
          <w:b/>
          <w:sz w:val="32"/>
          <w:szCs w:val="32"/>
        </w:rPr>
      </w:pPr>
    </w:p>
    <w:p w14:paraId="0F037CFB" w14:textId="77777777" w:rsidR="00BB2C0C" w:rsidRDefault="00BB2C0C" w:rsidP="00CE1582">
      <w:pPr>
        <w:rPr>
          <w:rFonts w:ascii="Arial" w:hAnsi="Arial" w:cs="Arial"/>
          <w:sz w:val="22"/>
        </w:rPr>
      </w:pPr>
    </w:p>
    <w:p w14:paraId="00F272B5" w14:textId="1F2E3040" w:rsidR="004D7344" w:rsidRPr="006B1C57" w:rsidRDefault="004D7344" w:rsidP="004D7344">
      <w:pPr>
        <w:rPr>
          <w:rFonts w:ascii="Arial" w:hAnsi="Arial" w:cs="Arial"/>
          <w:sz w:val="22"/>
          <w:lang w:val="fr-CH"/>
        </w:rPr>
      </w:pPr>
      <w:r w:rsidRPr="006B1C57">
        <w:rPr>
          <w:rFonts w:ascii="Arial" w:hAnsi="Arial" w:cs="Arial"/>
          <w:sz w:val="22"/>
          <w:lang w:val="fr-CH"/>
        </w:rPr>
        <w:t xml:space="preserve">Il confirme que la présente déclaration est exhaustive et véridique et qu’il est parfaitement renseigné sur les sanctions prévues par la LBA ainsi que par les statuts et le règlement de l’OAR FSA/FSN. </w:t>
      </w:r>
    </w:p>
    <w:p w14:paraId="4B724F17" w14:textId="49FDD39A" w:rsidR="00FD5171" w:rsidRPr="006B1C57" w:rsidRDefault="00FD5171">
      <w:pPr>
        <w:rPr>
          <w:rFonts w:ascii="Arial" w:hAnsi="Arial" w:cs="Arial"/>
          <w:sz w:val="22"/>
          <w:lang w:val="fr-CH"/>
        </w:rPr>
      </w:pPr>
    </w:p>
    <w:p w14:paraId="0841E94B" w14:textId="2ECE5154" w:rsidR="00E66A5E" w:rsidRPr="006B1C57" w:rsidRDefault="00E66A5E" w:rsidP="00CE1582">
      <w:pPr>
        <w:rPr>
          <w:rFonts w:ascii="Arial" w:hAnsi="Arial" w:cs="Arial"/>
          <w:sz w:val="22"/>
          <w:lang w:val="fr-CH"/>
        </w:rPr>
      </w:pPr>
    </w:p>
    <w:p w14:paraId="36FECE9D" w14:textId="77777777" w:rsidR="004D7344" w:rsidRPr="006B1C57" w:rsidRDefault="004D7344" w:rsidP="00CE1582">
      <w:pPr>
        <w:rPr>
          <w:rFonts w:ascii="Arial" w:hAnsi="Arial" w:cs="Arial"/>
          <w:sz w:val="22"/>
          <w:lang w:val="fr-CH"/>
        </w:rPr>
      </w:pPr>
    </w:p>
    <w:p w14:paraId="5B71E50E" w14:textId="77777777" w:rsidR="004D7344" w:rsidRPr="006B1C57" w:rsidRDefault="004D7344" w:rsidP="00CE1582">
      <w:pPr>
        <w:rPr>
          <w:rFonts w:ascii="Arial" w:hAnsi="Arial" w:cs="Arial"/>
          <w:sz w:val="22"/>
          <w:lang w:val="fr-CH"/>
        </w:rPr>
      </w:pPr>
    </w:p>
    <w:p w14:paraId="726C1F54" w14:textId="77777777" w:rsidR="004D7344" w:rsidRPr="006B1C57" w:rsidRDefault="004D7344" w:rsidP="00CE1582">
      <w:pPr>
        <w:rPr>
          <w:rFonts w:ascii="Arial" w:hAnsi="Arial" w:cs="Arial"/>
          <w:sz w:val="22"/>
          <w:lang w:val="fr-CH"/>
        </w:rPr>
      </w:pPr>
    </w:p>
    <w:p w14:paraId="3C12D33D" w14:textId="77777777" w:rsidR="006B30C2" w:rsidRPr="006B1C57" w:rsidRDefault="006B30C2" w:rsidP="00CE1582">
      <w:pPr>
        <w:rPr>
          <w:rFonts w:ascii="Arial" w:hAnsi="Arial" w:cs="Arial"/>
          <w:sz w:val="22"/>
          <w:lang w:val="fr-CH"/>
        </w:rPr>
      </w:pPr>
      <w:bookmarkStart w:id="1" w:name="_Hlk163544208"/>
    </w:p>
    <w:p w14:paraId="639F84DC" w14:textId="77777777" w:rsidR="00A12985" w:rsidRPr="006B1C57" w:rsidRDefault="002C07B9" w:rsidP="00CE1582">
      <w:pPr>
        <w:tabs>
          <w:tab w:val="right" w:leader="dot" w:pos="3686"/>
          <w:tab w:val="left" w:pos="3969"/>
          <w:tab w:val="right" w:leader="dot" w:pos="8505"/>
        </w:tabs>
        <w:rPr>
          <w:rFonts w:ascii="Arial" w:hAnsi="Arial" w:cs="Arial"/>
          <w:sz w:val="22"/>
          <w:lang w:val="fr-CH"/>
        </w:rPr>
      </w:pPr>
      <w:bookmarkStart w:id="2" w:name="_Hlk12457154"/>
      <w:r w:rsidRPr="006B1C57">
        <w:rPr>
          <w:rFonts w:ascii="Arial" w:hAnsi="Arial" w:cs="Arial"/>
          <w:sz w:val="22"/>
          <w:lang w:val="fr-CH"/>
        </w:rPr>
        <w:tab/>
      </w:r>
      <w:r w:rsidR="00A12985" w:rsidRPr="006B1C57">
        <w:rPr>
          <w:rFonts w:ascii="Arial" w:hAnsi="Arial" w:cs="Arial"/>
          <w:sz w:val="22"/>
          <w:lang w:val="fr-CH"/>
        </w:rPr>
        <w:tab/>
      </w:r>
      <w:r w:rsidRPr="006B1C57">
        <w:rPr>
          <w:rFonts w:ascii="Arial" w:hAnsi="Arial" w:cs="Arial"/>
          <w:sz w:val="22"/>
          <w:lang w:val="fr-CH"/>
        </w:rPr>
        <w:tab/>
      </w:r>
      <w:r w:rsidRPr="006B1C57">
        <w:rPr>
          <w:rFonts w:ascii="Arial" w:hAnsi="Arial" w:cs="Arial"/>
          <w:sz w:val="22"/>
          <w:lang w:val="fr-CH"/>
        </w:rPr>
        <w:tab/>
      </w:r>
    </w:p>
    <w:bookmarkEnd w:id="2"/>
    <w:p w14:paraId="79B8E8F9" w14:textId="77777777" w:rsidR="00A12985" w:rsidRPr="006B1C57" w:rsidRDefault="008241DF" w:rsidP="00CE1582">
      <w:pPr>
        <w:tabs>
          <w:tab w:val="left" w:pos="3119"/>
          <w:tab w:val="left" w:pos="3969"/>
          <w:tab w:val="left" w:pos="6237"/>
        </w:tabs>
        <w:rPr>
          <w:rFonts w:ascii="Arial" w:hAnsi="Arial" w:cs="Arial"/>
          <w:sz w:val="22"/>
          <w:lang w:val="fr-CH"/>
        </w:rPr>
      </w:pPr>
      <w:r w:rsidRPr="006B1C57">
        <w:rPr>
          <w:rFonts w:ascii="Arial" w:hAnsi="Arial" w:cs="Arial"/>
          <w:sz w:val="22"/>
          <w:lang w:val="fr-CH"/>
        </w:rPr>
        <w:t>Lieu</w:t>
      </w:r>
      <w:r w:rsidRPr="006B1C57">
        <w:rPr>
          <w:rFonts w:ascii="Arial" w:hAnsi="Arial" w:cs="Arial"/>
          <w:sz w:val="22"/>
          <w:lang w:val="fr-CH"/>
        </w:rPr>
        <w:tab/>
      </w:r>
      <w:r w:rsidRPr="006B1C57">
        <w:rPr>
          <w:rFonts w:ascii="Arial" w:hAnsi="Arial" w:cs="Arial"/>
          <w:sz w:val="22"/>
          <w:lang w:val="fr-CH"/>
        </w:rPr>
        <w:tab/>
        <w:t>Date</w:t>
      </w:r>
    </w:p>
    <w:p w14:paraId="45CE9EBA" w14:textId="77777777" w:rsidR="00A12985" w:rsidRPr="006B1C57" w:rsidRDefault="00A12985" w:rsidP="00CE1582">
      <w:pPr>
        <w:tabs>
          <w:tab w:val="left" w:pos="3119"/>
          <w:tab w:val="left" w:pos="6237"/>
        </w:tabs>
        <w:rPr>
          <w:rFonts w:ascii="Arial" w:hAnsi="Arial" w:cs="Arial"/>
          <w:sz w:val="22"/>
          <w:lang w:val="fr-CH"/>
        </w:rPr>
      </w:pPr>
    </w:p>
    <w:p w14:paraId="22AC3298" w14:textId="393EAF31" w:rsidR="00A12985" w:rsidRPr="006B1C57" w:rsidRDefault="00A12985" w:rsidP="00CE1582">
      <w:pPr>
        <w:tabs>
          <w:tab w:val="left" w:pos="3119"/>
          <w:tab w:val="left" w:pos="6237"/>
        </w:tabs>
        <w:rPr>
          <w:rFonts w:ascii="Arial" w:hAnsi="Arial" w:cs="Arial"/>
          <w:sz w:val="22"/>
          <w:lang w:val="fr-CH"/>
        </w:rPr>
      </w:pPr>
    </w:p>
    <w:p w14:paraId="34D3B116" w14:textId="364E6DE2" w:rsidR="006B30C2" w:rsidRPr="006B1C57" w:rsidRDefault="006B30C2" w:rsidP="00CE1582">
      <w:pPr>
        <w:tabs>
          <w:tab w:val="left" w:pos="3119"/>
          <w:tab w:val="left" w:pos="6237"/>
        </w:tabs>
        <w:rPr>
          <w:rFonts w:ascii="Arial" w:hAnsi="Arial" w:cs="Arial"/>
          <w:sz w:val="22"/>
          <w:lang w:val="fr-CH"/>
        </w:rPr>
      </w:pPr>
    </w:p>
    <w:p w14:paraId="79DA4147" w14:textId="77777777" w:rsidR="006B30C2" w:rsidRPr="006B1C57" w:rsidRDefault="006B30C2" w:rsidP="00CE1582">
      <w:pPr>
        <w:tabs>
          <w:tab w:val="left" w:pos="3119"/>
          <w:tab w:val="left" w:pos="6237"/>
        </w:tabs>
        <w:rPr>
          <w:rFonts w:ascii="Arial" w:hAnsi="Arial" w:cs="Arial"/>
          <w:sz w:val="22"/>
          <w:lang w:val="fr-CH"/>
        </w:rPr>
      </w:pPr>
    </w:p>
    <w:p w14:paraId="431DAFB6" w14:textId="77777777" w:rsidR="00E66A5E" w:rsidRPr="006B1C57" w:rsidRDefault="00A12985" w:rsidP="00CE1582">
      <w:pPr>
        <w:tabs>
          <w:tab w:val="right" w:leader="dot" w:pos="5387"/>
          <w:tab w:val="left" w:pos="6237"/>
        </w:tabs>
        <w:rPr>
          <w:rFonts w:ascii="Arial" w:hAnsi="Arial" w:cs="Arial"/>
          <w:sz w:val="22"/>
          <w:lang w:val="fr-CH"/>
        </w:rPr>
      </w:pPr>
      <w:r w:rsidRPr="006B1C57">
        <w:rPr>
          <w:rFonts w:ascii="Arial" w:hAnsi="Arial" w:cs="Arial"/>
          <w:sz w:val="22"/>
          <w:lang w:val="fr-CH"/>
        </w:rPr>
        <w:tab/>
      </w:r>
    </w:p>
    <w:p w14:paraId="64EA9F53" w14:textId="016877F2" w:rsidR="008241DF" w:rsidRPr="006B1C57" w:rsidRDefault="008241DF" w:rsidP="00CE1582">
      <w:pPr>
        <w:tabs>
          <w:tab w:val="right" w:leader="dot" w:pos="5387"/>
          <w:tab w:val="left" w:pos="6237"/>
        </w:tabs>
        <w:rPr>
          <w:rFonts w:ascii="Arial" w:hAnsi="Arial" w:cs="Arial"/>
          <w:sz w:val="22"/>
          <w:lang w:val="fr-CH"/>
        </w:rPr>
      </w:pPr>
      <w:r w:rsidRPr="006B1C57">
        <w:rPr>
          <w:rFonts w:ascii="Arial" w:hAnsi="Arial" w:cs="Arial"/>
          <w:sz w:val="22"/>
          <w:lang w:val="fr-CH"/>
        </w:rPr>
        <w:t>L</w:t>
      </w:r>
      <w:r w:rsidR="006B1C57">
        <w:rPr>
          <w:rFonts w:ascii="Arial" w:hAnsi="Arial" w:cs="Arial"/>
          <w:sz w:val="22"/>
          <w:lang w:val="fr-CH"/>
        </w:rPr>
        <w:t>’affilié</w:t>
      </w:r>
    </w:p>
    <w:p w14:paraId="1E26ED87" w14:textId="77777777" w:rsidR="0084370A" w:rsidRPr="006B1C57" w:rsidRDefault="0084370A" w:rsidP="00CE1582">
      <w:pPr>
        <w:tabs>
          <w:tab w:val="right" w:leader="dot" w:pos="5387"/>
          <w:tab w:val="left" w:pos="6237"/>
        </w:tabs>
        <w:rPr>
          <w:rFonts w:ascii="Arial" w:hAnsi="Arial" w:cs="Arial"/>
          <w:sz w:val="22"/>
          <w:lang w:val="fr-CH"/>
        </w:rPr>
      </w:pPr>
    </w:p>
    <w:bookmarkEnd w:id="1"/>
    <w:p w14:paraId="198F017A" w14:textId="77777777" w:rsidR="0084370A" w:rsidRPr="006B1C57" w:rsidRDefault="0084370A" w:rsidP="00CE1582">
      <w:pPr>
        <w:tabs>
          <w:tab w:val="right" w:leader="dot" w:pos="5387"/>
          <w:tab w:val="left" w:pos="6237"/>
        </w:tabs>
        <w:rPr>
          <w:rFonts w:ascii="Arial" w:hAnsi="Arial" w:cs="Arial"/>
          <w:sz w:val="22"/>
          <w:lang w:val="fr-CH"/>
        </w:rPr>
      </w:pPr>
    </w:p>
    <w:p w14:paraId="759BDA48" w14:textId="77777777" w:rsidR="0084370A" w:rsidRPr="006B1C57" w:rsidRDefault="0084370A" w:rsidP="0084370A">
      <w:pPr>
        <w:pBdr>
          <w:bottom w:val="single" w:sz="4" w:space="1" w:color="auto"/>
        </w:pBdr>
        <w:tabs>
          <w:tab w:val="right" w:leader="dot" w:pos="5387"/>
          <w:tab w:val="left" w:pos="6237"/>
        </w:tabs>
        <w:rPr>
          <w:rFonts w:ascii="Arial" w:hAnsi="Arial" w:cs="Arial"/>
          <w:sz w:val="22"/>
          <w:lang w:val="fr-CH"/>
        </w:rPr>
      </w:pPr>
    </w:p>
    <w:p w14:paraId="799CD6EA" w14:textId="77777777" w:rsidR="0084370A" w:rsidRPr="006B1C57" w:rsidRDefault="0084370A" w:rsidP="00CE1582">
      <w:pPr>
        <w:tabs>
          <w:tab w:val="right" w:leader="dot" w:pos="5387"/>
          <w:tab w:val="left" w:pos="6237"/>
        </w:tabs>
        <w:rPr>
          <w:rFonts w:ascii="Arial" w:hAnsi="Arial" w:cs="Arial"/>
          <w:sz w:val="22"/>
          <w:lang w:val="fr-CH"/>
        </w:rPr>
      </w:pPr>
    </w:p>
    <w:p w14:paraId="08FF7C1B" w14:textId="77777777" w:rsidR="0084370A" w:rsidRPr="006B1C57" w:rsidRDefault="0084370A" w:rsidP="00CE1582">
      <w:pPr>
        <w:tabs>
          <w:tab w:val="right" w:leader="dot" w:pos="5387"/>
          <w:tab w:val="left" w:pos="6237"/>
        </w:tabs>
        <w:rPr>
          <w:rFonts w:ascii="Arial" w:hAnsi="Arial" w:cs="Arial"/>
          <w:sz w:val="22"/>
          <w:lang w:val="fr-CH"/>
        </w:rPr>
      </w:pPr>
    </w:p>
    <w:p w14:paraId="7810AD42" w14:textId="77777777" w:rsidR="0084370A" w:rsidRPr="006B1C57" w:rsidRDefault="0084370A" w:rsidP="00CE1582">
      <w:pPr>
        <w:tabs>
          <w:tab w:val="right" w:leader="dot" w:pos="5387"/>
          <w:tab w:val="left" w:pos="6237"/>
        </w:tabs>
        <w:rPr>
          <w:rFonts w:ascii="Arial" w:hAnsi="Arial" w:cs="Arial"/>
          <w:sz w:val="22"/>
          <w:lang w:val="fr-CH"/>
        </w:rPr>
      </w:pPr>
      <w:r w:rsidRPr="006B1C57">
        <w:rPr>
          <w:rFonts w:ascii="Arial" w:hAnsi="Arial" w:cs="Arial"/>
          <w:sz w:val="22"/>
          <w:lang w:val="fr-CH"/>
        </w:rPr>
        <w:t>Le contrôleur confirme avoir reçu la liste ci-dessus, qui lui a été remise lors du contrôle.</w:t>
      </w:r>
    </w:p>
    <w:p w14:paraId="7FC2A2D1" w14:textId="77777777" w:rsidR="0084370A" w:rsidRPr="006B1C57" w:rsidRDefault="0084370A" w:rsidP="00CE1582">
      <w:pPr>
        <w:tabs>
          <w:tab w:val="right" w:leader="dot" w:pos="5387"/>
          <w:tab w:val="left" w:pos="6237"/>
        </w:tabs>
        <w:rPr>
          <w:rFonts w:ascii="Arial" w:hAnsi="Arial" w:cs="Arial"/>
          <w:sz w:val="22"/>
          <w:lang w:val="fr-CH"/>
        </w:rPr>
      </w:pPr>
    </w:p>
    <w:p w14:paraId="4C67E5DD" w14:textId="77777777" w:rsidR="0084370A" w:rsidRPr="006B1C57" w:rsidRDefault="0084370A" w:rsidP="0084370A">
      <w:pPr>
        <w:rPr>
          <w:rFonts w:ascii="Arial" w:hAnsi="Arial" w:cs="Arial"/>
          <w:sz w:val="22"/>
          <w:lang w:val="fr-CH"/>
        </w:rPr>
      </w:pPr>
    </w:p>
    <w:p w14:paraId="48EA3CC1" w14:textId="77777777" w:rsidR="0084370A" w:rsidRPr="006B1C57" w:rsidRDefault="0084370A" w:rsidP="0084370A">
      <w:pPr>
        <w:tabs>
          <w:tab w:val="right" w:leader="dot" w:pos="3686"/>
          <w:tab w:val="left" w:pos="3969"/>
          <w:tab w:val="right" w:leader="dot" w:pos="8505"/>
        </w:tabs>
        <w:rPr>
          <w:rFonts w:ascii="Arial" w:hAnsi="Arial" w:cs="Arial"/>
          <w:sz w:val="22"/>
          <w:lang w:val="fr-CH"/>
        </w:rPr>
      </w:pPr>
      <w:r w:rsidRPr="006B1C57">
        <w:rPr>
          <w:rFonts w:ascii="Arial" w:hAnsi="Arial" w:cs="Arial"/>
          <w:sz w:val="22"/>
          <w:lang w:val="fr-CH"/>
        </w:rPr>
        <w:tab/>
      </w:r>
      <w:r w:rsidRPr="006B1C57">
        <w:rPr>
          <w:rFonts w:ascii="Arial" w:hAnsi="Arial" w:cs="Arial"/>
          <w:sz w:val="22"/>
          <w:lang w:val="fr-CH"/>
        </w:rPr>
        <w:tab/>
      </w:r>
      <w:r w:rsidRPr="006B1C57">
        <w:rPr>
          <w:rFonts w:ascii="Arial" w:hAnsi="Arial" w:cs="Arial"/>
          <w:sz w:val="22"/>
          <w:lang w:val="fr-CH"/>
        </w:rPr>
        <w:tab/>
      </w:r>
      <w:r w:rsidRPr="006B1C57">
        <w:rPr>
          <w:rFonts w:ascii="Arial" w:hAnsi="Arial" w:cs="Arial"/>
          <w:sz w:val="22"/>
          <w:lang w:val="fr-CH"/>
        </w:rPr>
        <w:tab/>
      </w:r>
    </w:p>
    <w:p w14:paraId="5D29A069" w14:textId="77777777" w:rsidR="0084370A" w:rsidRPr="006B30C2" w:rsidRDefault="0084370A" w:rsidP="0084370A">
      <w:pPr>
        <w:tabs>
          <w:tab w:val="left" w:pos="3119"/>
          <w:tab w:val="left" w:pos="3969"/>
          <w:tab w:val="left" w:pos="6237"/>
        </w:tabs>
        <w:rPr>
          <w:rFonts w:ascii="Arial" w:hAnsi="Arial" w:cs="Arial"/>
          <w:sz w:val="22"/>
        </w:rPr>
      </w:pPr>
      <w:r>
        <w:rPr>
          <w:rFonts w:ascii="Arial" w:hAnsi="Arial" w:cs="Arial"/>
          <w:sz w:val="22"/>
        </w:rPr>
        <w:t>Lieu</w:t>
      </w:r>
      <w:r>
        <w:rPr>
          <w:rFonts w:ascii="Arial" w:hAnsi="Arial" w:cs="Arial"/>
          <w:sz w:val="22"/>
        </w:rPr>
        <w:tab/>
      </w:r>
      <w:r>
        <w:rPr>
          <w:rFonts w:ascii="Arial" w:hAnsi="Arial" w:cs="Arial"/>
          <w:sz w:val="22"/>
        </w:rPr>
        <w:tab/>
        <w:t>Date</w:t>
      </w:r>
    </w:p>
    <w:p w14:paraId="20FBD65B" w14:textId="77777777" w:rsidR="0084370A" w:rsidRPr="006B30C2" w:rsidRDefault="0084370A" w:rsidP="0084370A">
      <w:pPr>
        <w:tabs>
          <w:tab w:val="left" w:pos="3119"/>
          <w:tab w:val="left" w:pos="6237"/>
        </w:tabs>
        <w:rPr>
          <w:rFonts w:ascii="Arial" w:hAnsi="Arial" w:cs="Arial"/>
          <w:sz w:val="22"/>
        </w:rPr>
      </w:pPr>
    </w:p>
    <w:p w14:paraId="785B1E59" w14:textId="77777777" w:rsidR="0084370A" w:rsidRDefault="0084370A" w:rsidP="0084370A">
      <w:pPr>
        <w:tabs>
          <w:tab w:val="left" w:pos="3119"/>
          <w:tab w:val="left" w:pos="6237"/>
        </w:tabs>
        <w:rPr>
          <w:rFonts w:ascii="Arial" w:hAnsi="Arial" w:cs="Arial"/>
          <w:sz w:val="22"/>
        </w:rPr>
      </w:pPr>
    </w:p>
    <w:p w14:paraId="5AA82C80" w14:textId="77777777" w:rsidR="0084370A" w:rsidRDefault="0084370A" w:rsidP="0084370A">
      <w:pPr>
        <w:tabs>
          <w:tab w:val="left" w:pos="3119"/>
          <w:tab w:val="left" w:pos="6237"/>
        </w:tabs>
        <w:rPr>
          <w:rFonts w:ascii="Arial" w:hAnsi="Arial" w:cs="Arial"/>
          <w:sz w:val="22"/>
        </w:rPr>
      </w:pPr>
    </w:p>
    <w:p w14:paraId="00C00132" w14:textId="77777777" w:rsidR="0084370A" w:rsidRPr="006B30C2" w:rsidRDefault="0084370A" w:rsidP="0084370A">
      <w:pPr>
        <w:tabs>
          <w:tab w:val="left" w:pos="3119"/>
          <w:tab w:val="left" w:pos="6237"/>
        </w:tabs>
        <w:rPr>
          <w:rFonts w:ascii="Arial" w:hAnsi="Arial" w:cs="Arial"/>
          <w:sz w:val="22"/>
        </w:rPr>
      </w:pPr>
    </w:p>
    <w:p w14:paraId="60FA94B5" w14:textId="77777777" w:rsidR="0084370A" w:rsidRPr="006B30C2" w:rsidRDefault="0084370A" w:rsidP="0084370A">
      <w:pPr>
        <w:tabs>
          <w:tab w:val="right" w:leader="dot" w:pos="5387"/>
          <w:tab w:val="left" w:pos="6237"/>
        </w:tabs>
        <w:rPr>
          <w:rFonts w:ascii="Arial" w:hAnsi="Arial" w:cs="Arial"/>
          <w:sz w:val="22"/>
        </w:rPr>
      </w:pPr>
      <w:r w:rsidRPr="006B30C2">
        <w:rPr>
          <w:rFonts w:ascii="Arial" w:hAnsi="Arial" w:cs="Arial"/>
          <w:sz w:val="22"/>
        </w:rPr>
        <w:tab/>
      </w:r>
    </w:p>
    <w:p w14:paraId="0827D0C8" w14:textId="1BA6F180" w:rsidR="0084370A" w:rsidRDefault="0084370A" w:rsidP="0084370A">
      <w:pPr>
        <w:tabs>
          <w:tab w:val="right" w:leader="dot" w:pos="5387"/>
          <w:tab w:val="left" w:pos="6237"/>
        </w:tabs>
        <w:rPr>
          <w:rFonts w:ascii="Arial" w:hAnsi="Arial" w:cs="Arial"/>
          <w:sz w:val="22"/>
        </w:rPr>
      </w:pPr>
      <w:r>
        <w:rPr>
          <w:rFonts w:ascii="Arial" w:hAnsi="Arial" w:cs="Arial"/>
          <w:sz w:val="22"/>
        </w:rPr>
        <w:t>Le contrôleur</w:t>
      </w:r>
    </w:p>
    <w:p w14:paraId="7A812C3E" w14:textId="77777777" w:rsidR="0084370A" w:rsidRDefault="0084370A" w:rsidP="0084370A">
      <w:pPr>
        <w:tabs>
          <w:tab w:val="right" w:leader="dot" w:pos="5387"/>
          <w:tab w:val="left" w:pos="6237"/>
        </w:tabs>
        <w:rPr>
          <w:rFonts w:ascii="Arial" w:hAnsi="Arial" w:cs="Arial"/>
          <w:sz w:val="22"/>
        </w:rPr>
      </w:pPr>
    </w:p>
    <w:p w14:paraId="1EDC8A81" w14:textId="4E91DA13" w:rsidR="0084370A" w:rsidRPr="006B30C2" w:rsidRDefault="0084370A" w:rsidP="0084370A">
      <w:pPr>
        <w:tabs>
          <w:tab w:val="right" w:leader="dot" w:pos="5387"/>
          <w:tab w:val="left" w:pos="6237"/>
        </w:tabs>
        <w:rPr>
          <w:rFonts w:ascii="Arial" w:hAnsi="Arial" w:cs="Arial"/>
          <w:sz w:val="22"/>
        </w:rPr>
      </w:pPr>
    </w:p>
    <w:sectPr w:rsidR="0084370A" w:rsidRPr="006B30C2" w:rsidSect="00686170">
      <w:headerReference w:type="default" r:id="rId8"/>
      <w:footerReference w:type="even" r:id="rId9"/>
      <w:headerReference w:type="first" r:id="rId10"/>
      <w:footerReference w:type="first" r:id="rId11"/>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5DAA07" w14:textId="77777777" w:rsidR="00686170" w:rsidRDefault="00686170">
      <w:r>
        <w:separator/>
      </w:r>
    </w:p>
  </w:endnote>
  <w:endnote w:type="continuationSeparator" w:id="0">
    <w:p w14:paraId="5016153A" w14:textId="77777777" w:rsidR="00686170" w:rsidRDefault="0068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77B02" w14:textId="3066A81C" w:rsidR="00C549C3" w:rsidRDefault="00C549C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A3CDF">
      <w:rPr>
        <w:rStyle w:val="Seitenzahl"/>
        <w:noProof/>
      </w:rPr>
      <w:t>2</w:t>
    </w:r>
    <w:r>
      <w:rPr>
        <w:rStyle w:val="Seitenzahl"/>
      </w:rPr>
      <w:fldChar w:fldCharType="end"/>
    </w:r>
  </w:p>
  <w:p w14:paraId="7BE6DA48" w14:textId="77777777" w:rsidR="00C549C3" w:rsidRDefault="00C549C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AD80E" w14:textId="77777777" w:rsidR="00F77731" w:rsidRDefault="00F77731" w:rsidP="00F77731">
    <w:pPr>
      <w:pStyle w:val="Fuzeile"/>
      <w:rPr>
        <w:rFonts w:ascii="Arial" w:hAnsi="Arial" w:cs="Arial"/>
        <w:sz w:val="16"/>
        <w:szCs w:val="16"/>
        <w:vertAlign w:val="superscript"/>
      </w:rPr>
    </w:pPr>
  </w:p>
  <w:p w14:paraId="3FBFF6FF" w14:textId="77777777" w:rsidR="00F77731" w:rsidRDefault="00F77731" w:rsidP="00F77731">
    <w:pPr>
      <w:pStyle w:val="Fuzeile"/>
      <w:rPr>
        <w:rFonts w:ascii="Arial" w:hAnsi="Arial" w:cs="Arial"/>
        <w:sz w:val="16"/>
        <w:szCs w:val="16"/>
        <w:vertAlign w:val="superscript"/>
      </w:rPr>
    </w:pPr>
  </w:p>
  <w:p w14:paraId="5B2072E9" w14:textId="35EF7DF5" w:rsidR="00F77731" w:rsidRPr="006B1C57" w:rsidRDefault="00F77731" w:rsidP="00F77731">
    <w:pPr>
      <w:pStyle w:val="Fuzeile"/>
      <w:jc w:val="right"/>
      <w:rPr>
        <w:rFonts w:ascii="Arial" w:hAnsi="Arial" w:cs="Arial"/>
        <w:lang w:val="fr-CH"/>
      </w:rPr>
    </w:pPr>
    <w:r w:rsidRPr="006B1C57">
      <w:rPr>
        <w:rFonts w:ascii="Arial" w:hAnsi="Arial" w:cs="Arial"/>
        <w:lang w:val="fr-CH"/>
      </w:rPr>
      <w:t>Visa de la personne chargée du contrôle : …………..</w:t>
    </w:r>
  </w:p>
  <w:p w14:paraId="306641C4" w14:textId="06E52DAA" w:rsidR="00DA3CDF" w:rsidRPr="006B1C57" w:rsidRDefault="00DA3CDF" w:rsidP="00F77731">
    <w:pPr>
      <w:pStyle w:val="Fuzeile"/>
      <w:tabs>
        <w:tab w:val="clear" w:pos="4536"/>
        <w:tab w:val="clear" w:pos="9072"/>
        <w:tab w:val="left" w:pos="2640"/>
      </w:tabs>
      <w:rPr>
        <w:rFonts w:ascii="Arial" w:hAnsi="Arial" w:cs="Arial"/>
        <w:sz w:val="16"/>
        <w:szCs w:val="16"/>
        <w:vertAlign w:val="superscript"/>
        <w:lang w:val="fr-CH"/>
      </w:rPr>
    </w:pPr>
  </w:p>
  <w:p w14:paraId="663ADED1" w14:textId="77777777" w:rsidR="00A3002C" w:rsidRPr="006B1C57" w:rsidRDefault="00A3002C">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5842FE" w14:textId="77777777" w:rsidR="00686170" w:rsidRDefault="00686170">
      <w:r>
        <w:separator/>
      </w:r>
    </w:p>
  </w:footnote>
  <w:footnote w:type="continuationSeparator" w:id="0">
    <w:p w14:paraId="0A32089D" w14:textId="77777777" w:rsidR="00686170" w:rsidRDefault="00686170">
      <w:r>
        <w:continuationSeparator/>
      </w:r>
    </w:p>
  </w:footnote>
  <w:footnote w:id="1">
    <w:p w14:paraId="464FA840" w14:textId="77515C1D" w:rsidR="00CD477E" w:rsidRPr="006B1C57" w:rsidRDefault="00CD477E" w:rsidP="00CD477E">
      <w:pPr>
        <w:pStyle w:val="Funotentext"/>
        <w:spacing w:before="120"/>
        <w:ind w:left="709" w:hanging="709"/>
        <w:rPr>
          <w:rFonts w:ascii="Arial" w:hAnsi="Arial" w:cs="Arial"/>
          <w:lang w:val="fr-CH"/>
        </w:rPr>
      </w:pPr>
      <w:r w:rsidRPr="00F910E1">
        <w:rPr>
          <w:rStyle w:val="Funotenzeichen"/>
          <w:rFonts w:ascii="Arial" w:hAnsi="Arial" w:cs="Arial"/>
        </w:rPr>
        <w:footnoteRef/>
      </w:r>
      <w:r w:rsidRPr="006B1C57">
        <w:rPr>
          <w:lang w:val="fr-CH"/>
        </w:rPr>
        <w:t xml:space="preserve"> </w:t>
      </w:r>
      <w:r w:rsidRPr="006B1C57">
        <w:rPr>
          <w:lang w:val="fr-CH"/>
        </w:rPr>
        <w:tab/>
      </w:r>
      <w:r w:rsidRPr="006B1C57">
        <w:rPr>
          <w:rFonts w:ascii="Arial" w:hAnsi="Arial" w:cs="Arial"/>
          <w:lang w:val="fr-CH"/>
        </w:rPr>
        <w:t>Les relations d'affaires dans le cadre desquelles le membre exerce une fonction au sein d'un trust, par exemple en tant que trustee ou protector, doivent également être mentionnées.</w:t>
      </w:r>
    </w:p>
  </w:footnote>
  <w:footnote w:id="2">
    <w:p w14:paraId="0FBB0242" w14:textId="4E099241" w:rsidR="00D415D0" w:rsidRPr="006B1C57" w:rsidRDefault="00D415D0" w:rsidP="00D415D0">
      <w:pPr>
        <w:pStyle w:val="Funotentext"/>
        <w:spacing w:before="120"/>
        <w:ind w:left="709" w:hanging="709"/>
        <w:rPr>
          <w:rFonts w:ascii="Arial" w:hAnsi="Arial" w:cs="Arial"/>
          <w:lang w:val="fr-CH"/>
        </w:rPr>
      </w:pPr>
      <w:r>
        <w:rPr>
          <w:rStyle w:val="Funotenzeichen"/>
          <w:rFonts w:ascii="Arial" w:hAnsi="Arial" w:cs="Arial"/>
        </w:rPr>
        <w:footnoteRef/>
      </w:r>
      <w:r w:rsidRPr="006B1C57">
        <w:rPr>
          <w:rFonts w:ascii="Arial" w:hAnsi="Arial" w:cs="Arial"/>
          <w:lang w:val="fr-CH"/>
        </w:rPr>
        <w:t xml:space="preserve"> </w:t>
      </w:r>
      <w:r w:rsidRPr="006B1C57">
        <w:rPr>
          <w:rFonts w:ascii="Arial" w:hAnsi="Arial" w:cs="Arial"/>
          <w:lang w:val="fr-CH"/>
        </w:rPr>
        <w:tab/>
        <w:t>En font partie tous les groupes organisés de personnes et les unités patrimoniales organisées au sens de l’art. 2 let. j) du règlement OAR FSA/FSN.</w:t>
      </w:r>
    </w:p>
  </w:footnote>
  <w:footnote w:id="3">
    <w:p w14:paraId="1449E49C" w14:textId="2A38EBBA" w:rsidR="00D144E3" w:rsidRPr="006B1C57" w:rsidRDefault="00D144E3" w:rsidP="00D144E3">
      <w:pPr>
        <w:pStyle w:val="Funotentext"/>
        <w:spacing w:before="120"/>
        <w:ind w:left="709" w:hanging="709"/>
        <w:rPr>
          <w:rFonts w:ascii="Arial" w:hAnsi="Arial" w:cs="Arial"/>
          <w:lang w:val="fr-CH"/>
        </w:rPr>
      </w:pPr>
      <w:r>
        <w:rPr>
          <w:rStyle w:val="Funotenzeichen"/>
          <w:rFonts w:ascii="Arial" w:hAnsi="Arial" w:cs="Arial"/>
        </w:rPr>
        <w:footnoteRef/>
      </w:r>
      <w:r w:rsidRPr="006B1C57">
        <w:rPr>
          <w:rFonts w:ascii="Arial" w:hAnsi="Arial" w:cs="Arial"/>
          <w:lang w:val="fr-CH"/>
        </w:rPr>
        <w:t xml:space="preserve"> </w:t>
      </w:r>
      <w:r w:rsidRPr="006B1C57">
        <w:rPr>
          <w:rFonts w:ascii="Arial" w:hAnsi="Arial" w:cs="Arial"/>
          <w:lang w:val="fr-CH"/>
        </w:rPr>
        <w:tab/>
        <w:t>Indiquer toutes les relations d’affaires en Suisse et à l’étranger, qu’elles soient inscrites ou non au registre du commerce suisse ou dans un registre étranger équivalent.</w:t>
      </w:r>
    </w:p>
  </w:footnote>
  <w:footnote w:id="4">
    <w:p w14:paraId="0D4D0133" w14:textId="29A4323C" w:rsidR="00C50E7D" w:rsidRPr="006B1C57" w:rsidRDefault="00C50E7D" w:rsidP="00C50E7D">
      <w:pPr>
        <w:pStyle w:val="Funotentext"/>
        <w:spacing w:before="120"/>
        <w:ind w:left="709" w:hanging="709"/>
        <w:rPr>
          <w:rFonts w:ascii="Arial" w:hAnsi="Arial" w:cs="Arial"/>
          <w:lang w:val="fr-CH"/>
        </w:rPr>
      </w:pPr>
      <w:r>
        <w:rPr>
          <w:rStyle w:val="Funotenzeichen"/>
        </w:rPr>
        <w:footnoteRef/>
      </w:r>
      <w:r w:rsidRPr="006B1C57">
        <w:rPr>
          <w:lang w:val="fr-CH"/>
        </w:rPr>
        <w:t xml:space="preserve"> </w:t>
      </w:r>
      <w:r w:rsidRPr="006B1C57">
        <w:rPr>
          <w:lang w:val="fr-CH"/>
        </w:rPr>
        <w:tab/>
      </w:r>
      <w:r w:rsidRPr="006B1C57">
        <w:rPr>
          <w:rFonts w:ascii="Arial" w:hAnsi="Arial" w:cs="Arial"/>
          <w:lang w:val="fr-CH"/>
        </w:rPr>
        <w:t>Les</w:t>
      </w:r>
      <w:r w:rsidRPr="006B1C57">
        <w:rPr>
          <w:lang w:val="fr-CH"/>
        </w:rPr>
        <w:t xml:space="preserve"> </w:t>
      </w:r>
      <w:r w:rsidRPr="006B1C57">
        <w:rPr>
          <w:rFonts w:ascii="Arial" w:hAnsi="Arial" w:cs="Arial"/>
          <w:lang w:val="fr-CH"/>
        </w:rPr>
        <w:t>membres affiliés collectivement, en tant que société de personnes ou en tant que personne morale, doivent indiquer la personne responsable du suivi du mandat.</w:t>
      </w:r>
    </w:p>
  </w:footnote>
  <w:footnote w:id="5">
    <w:p w14:paraId="679A5C1C" w14:textId="0387419F" w:rsidR="009F5FE3" w:rsidRPr="006B1C57" w:rsidRDefault="009F5FE3" w:rsidP="00A85A81">
      <w:pPr>
        <w:pStyle w:val="Funotentext"/>
        <w:spacing w:before="120"/>
        <w:ind w:left="709" w:hanging="709"/>
        <w:rPr>
          <w:rFonts w:ascii="Arial" w:hAnsi="Arial" w:cs="Arial"/>
          <w:lang w:val="fr-CH"/>
        </w:rPr>
      </w:pPr>
      <w:r>
        <w:rPr>
          <w:rStyle w:val="Funotenzeichen"/>
          <w:rFonts w:ascii="Arial" w:hAnsi="Arial" w:cs="Arial"/>
        </w:rPr>
        <w:footnoteRef/>
      </w:r>
      <w:r w:rsidRPr="006B1C57">
        <w:rPr>
          <w:rFonts w:ascii="Arial" w:hAnsi="Arial" w:cs="Arial"/>
          <w:lang w:val="fr-CH"/>
        </w:rPr>
        <w:t xml:space="preserve">  </w:t>
      </w:r>
      <w:r w:rsidRPr="006B1C57">
        <w:rPr>
          <w:rFonts w:ascii="Arial" w:hAnsi="Arial" w:cs="Arial"/>
          <w:lang w:val="fr-CH"/>
        </w:rPr>
        <w:tab/>
        <w:t>P. ex. conseil de fondation, directeur, etc.</w:t>
      </w:r>
    </w:p>
  </w:footnote>
  <w:footnote w:id="6">
    <w:p w14:paraId="37FE4EC3" w14:textId="1C1337A9" w:rsidR="006B2527" w:rsidRPr="006B1C57" w:rsidRDefault="006B2527">
      <w:pPr>
        <w:pStyle w:val="Funotentext"/>
        <w:rPr>
          <w:rFonts w:ascii="Arial" w:hAnsi="Arial" w:cs="Arial"/>
          <w:lang w:val="fr-CH"/>
        </w:rPr>
      </w:pPr>
      <w:r>
        <w:rPr>
          <w:rStyle w:val="Funotenzeichen"/>
          <w:rFonts w:ascii="Arial" w:hAnsi="Arial" w:cs="Arial"/>
        </w:rPr>
        <w:footnoteRef/>
      </w:r>
      <w:r w:rsidRPr="006B1C57">
        <w:rPr>
          <w:rFonts w:ascii="Arial" w:hAnsi="Arial" w:cs="Arial"/>
          <w:lang w:val="fr-CH"/>
        </w:rPr>
        <w:t xml:space="preserve"> </w:t>
      </w:r>
      <w:r w:rsidRPr="006B1C57">
        <w:rPr>
          <w:rFonts w:ascii="Arial" w:hAnsi="Arial" w:cs="Arial"/>
          <w:lang w:val="fr-CH"/>
        </w:rPr>
        <w:tab/>
        <w:t>P. ex. conseil d’administration, directeur, président,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7"/>
      <w:gridCol w:w="2903"/>
      <w:gridCol w:w="1609"/>
      <w:gridCol w:w="2211"/>
    </w:tblGrid>
    <w:tr w:rsidR="00414807" w14:paraId="601B1572" w14:textId="77777777" w:rsidTr="00F910E1">
      <w:tc>
        <w:tcPr>
          <w:tcW w:w="2337" w:type="dxa"/>
        </w:tcPr>
        <w:p w14:paraId="4010673C" w14:textId="77777777" w:rsidR="00414807" w:rsidRDefault="00414807" w:rsidP="00E1359C">
          <w:pPr>
            <w:pStyle w:val="Kopfzeile"/>
            <w:rPr>
              <w:rFonts w:ascii="Arial" w:hAnsi="Arial" w:cs="Arial"/>
              <w:sz w:val="18"/>
            </w:rPr>
          </w:pPr>
          <w:r>
            <w:rPr>
              <w:rFonts w:ascii="Arial" w:hAnsi="Arial" w:cs="Arial"/>
              <w:sz w:val="18"/>
            </w:rPr>
            <w:t>OAR FSA/FSN</w:t>
          </w:r>
        </w:p>
      </w:tc>
      <w:tc>
        <w:tcPr>
          <w:tcW w:w="2903" w:type="dxa"/>
        </w:tcPr>
        <w:p w14:paraId="5055445C" w14:textId="53E25896" w:rsidR="00414807" w:rsidRDefault="00F77731" w:rsidP="002C07B9">
          <w:pPr>
            <w:pStyle w:val="Kopfzeile"/>
            <w:rPr>
              <w:rFonts w:ascii="Arial" w:hAnsi="Arial" w:cs="Arial"/>
              <w:sz w:val="18"/>
              <w:lang w:val="fr-CH"/>
            </w:rPr>
          </w:pPr>
          <w:r>
            <w:rPr>
              <w:rFonts w:ascii="Arial" w:hAnsi="Arial" w:cs="Arial"/>
              <w:sz w:val="18"/>
            </w:rPr>
            <w:t>10_Liste des mandats d’organes</w:t>
          </w:r>
        </w:p>
      </w:tc>
      <w:tc>
        <w:tcPr>
          <w:tcW w:w="1609" w:type="dxa"/>
        </w:tcPr>
        <w:p w14:paraId="722C55E9" w14:textId="0D2A7DB7" w:rsidR="00414807" w:rsidRPr="00D32E86" w:rsidRDefault="00F77731" w:rsidP="00E1359C">
          <w:pPr>
            <w:pStyle w:val="Kopfzeile"/>
            <w:jc w:val="right"/>
            <w:rPr>
              <w:rFonts w:ascii="Arial" w:hAnsi="Arial" w:cs="Arial"/>
              <w:sz w:val="18"/>
              <w:szCs w:val="18"/>
            </w:rPr>
          </w:pPr>
          <w:r>
            <w:rPr>
              <w:rFonts w:ascii="Arial" w:hAnsi="Arial" w:cs="Arial"/>
              <w:sz w:val="18"/>
              <w:szCs w:val="18"/>
            </w:rPr>
            <w:t>10.04.2024</w:t>
          </w:r>
        </w:p>
      </w:tc>
      <w:tc>
        <w:tcPr>
          <w:tcW w:w="2211" w:type="dxa"/>
        </w:tcPr>
        <w:p w14:paraId="29E8B957" w14:textId="1ECAB019" w:rsidR="00414807" w:rsidRDefault="00414807" w:rsidP="00E1359C">
          <w:pPr>
            <w:pStyle w:val="Kopfzeile"/>
            <w:jc w:val="right"/>
            <w:rPr>
              <w:rFonts w:ascii="Arial" w:hAnsi="Arial" w:cs="Arial"/>
              <w:sz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noProof/>
              <w:sz w:val="18"/>
              <w:szCs w:val="18"/>
            </w:rPr>
            <w:instrText xml:space="preserve"> PAGE </w:instrText>
          </w:r>
          <w:r>
            <w:fldChar w:fldCharType="separate"/>
          </w:r>
          <w:r>
            <w:rPr>
              <w:rFonts w:ascii="Arial" w:hAnsi="Arial" w:cs="Arial"/>
              <w:noProof/>
              <w:sz w:val="18"/>
              <w:szCs w:val="18"/>
            </w:rPr>
            <w:t>3</w:t>
          </w:r>
          <w:r>
            <w:fldChar w:fldCharType="end"/>
          </w:r>
          <w:r>
            <w:rPr>
              <w:rFonts w:ascii="Arial" w:hAnsi="Arial" w:cs="Arial"/>
              <w:sz w:val="18"/>
              <w:szCs w:val="18"/>
            </w:rPr>
            <w:t xml:space="preserve"> sur </w:t>
          </w:r>
          <w:r>
            <w:rPr>
              <w:rFonts w:ascii="Arial" w:hAnsi="Arial" w:cs="Arial"/>
              <w:sz w:val="18"/>
              <w:szCs w:val="18"/>
            </w:rPr>
            <w:fldChar w:fldCharType="begin"/>
          </w:r>
          <w:r>
            <w:rPr>
              <w:rFonts w:ascii="Arial" w:hAnsi="Arial" w:cs="Arial"/>
              <w:noProof/>
              <w:sz w:val="18"/>
              <w:szCs w:val="18"/>
            </w:rPr>
            <w:instrText xml:space="preserve"> NUMPAGES </w:instrText>
          </w:r>
          <w:r>
            <w:fldChar w:fldCharType="separate"/>
          </w:r>
          <w:r>
            <w:rPr>
              <w:rFonts w:ascii="Arial" w:hAnsi="Arial" w:cs="Arial"/>
              <w:noProof/>
              <w:sz w:val="18"/>
              <w:szCs w:val="18"/>
            </w:rPr>
            <w:t>3</w:t>
          </w:r>
          <w:r>
            <w:fldChar w:fldCharType="end"/>
          </w:r>
        </w:p>
      </w:tc>
    </w:tr>
  </w:tbl>
  <w:p w14:paraId="0A12A443" w14:textId="3AC1EA03" w:rsidR="00C549C3" w:rsidRDefault="00C549C3" w:rsidP="0005735D">
    <w:pPr>
      <w:pStyle w:val="Kopfzeile"/>
    </w:pPr>
  </w:p>
  <w:p w14:paraId="08345CC2" w14:textId="77777777" w:rsidR="00C549C3" w:rsidRDefault="00C549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7"/>
      <w:gridCol w:w="2761"/>
      <w:gridCol w:w="1751"/>
      <w:gridCol w:w="2211"/>
    </w:tblGrid>
    <w:tr w:rsidR="001A6AF3" w14:paraId="305DD341" w14:textId="77777777" w:rsidTr="00F910E1">
      <w:tc>
        <w:tcPr>
          <w:tcW w:w="2337" w:type="dxa"/>
        </w:tcPr>
        <w:p w14:paraId="3D084C03" w14:textId="506E05E2" w:rsidR="001A6AF3" w:rsidRDefault="0084370A" w:rsidP="001A6AF3">
          <w:pPr>
            <w:pStyle w:val="Kopfzeile"/>
            <w:rPr>
              <w:rFonts w:ascii="Arial" w:hAnsi="Arial" w:cs="Arial"/>
              <w:sz w:val="18"/>
            </w:rPr>
          </w:pPr>
          <w:r>
            <w:rPr>
              <w:rFonts w:ascii="Arial" w:hAnsi="Arial" w:cs="Arial"/>
              <w:sz w:val="18"/>
            </w:rPr>
            <w:t>OAR FSA/FSN</w:t>
          </w:r>
        </w:p>
      </w:tc>
      <w:tc>
        <w:tcPr>
          <w:tcW w:w="2761" w:type="dxa"/>
        </w:tcPr>
        <w:p w14:paraId="0258D8AC" w14:textId="4E68A893" w:rsidR="001A6AF3" w:rsidRDefault="00F77731" w:rsidP="001A6AF3">
          <w:pPr>
            <w:pStyle w:val="Kopfzeile"/>
            <w:rPr>
              <w:rFonts w:ascii="Arial" w:hAnsi="Arial" w:cs="Arial"/>
              <w:sz w:val="18"/>
              <w:lang w:val="fr-CH"/>
            </w:rPr>
          </w:pPr>
          <w:r>
            <w:rPr>
              <w:rFonts w:ascii="Arial" w:hAnsi="Arial" w:cs="Arial"/>
              <w:sz w:val="18"/>
            </w:rPr>
            <w:t>10_Liste des mandats d’organes</w:t>
          </w:r>
        </w:p>
      </w:tc>
      <w:tc>
        <w:tcPr>
          <w:tcW w:w="1751" w:type="dxa"/>
        </w:tcPr>
        <w:p w14:paraId="257D0033" w14:textId="321B6F4F" w:rsidR="001A6AF3" w:rsidRPr="00D32E86" w:rsidRDefault="006B30C2" w:rsidP="001A6AF3">
          <w:pPr>
            <w:pStyle w:val="Kopfzeile"/>
            <w:jc w:val="right"/>
            <w:rPr>
              <w:rFonts w:ascii="Arial" w:hAnsi="Arial" w:cs="Arial"/>
              <w:sz w:val="18"/>
              <w:szCs w:val="18"/>
            </w:rPr>
          </w:pPr>
          <w:r>
            <w:rPr>
              <w:rFonts w:ascii="Arial" w:hAnsi="Arial" w:cs="Arial"/>
              <w:sz w:val="18"/>
              <w:szCs w:val="18"/>
            </w:rPr>
            <w:t>V. 2024</w:t>
          </w:r>
        </w:p>
      </w:tc>
      <w:tc>
        <w:tcPr>
          <w:tcW w:w="2211" w:type="dxa"/>
        </w:tcPr>
        <w:p w14:paraId="477D6378" w14:textId="78537B12" w:rsidR="001A6AF3" w:rsidRDefault="001A6AF3" w:rsidP="001A6AF3">
          <w:pPr>
            <w:pStyle w:val="Kopfzeile"/>
            <w:jc w:val="right"/>
            <w:rPr>
              <w:rFonts w:ascii="Arial" w:hAnsi="Arial" w:cs="Arial"/>
              <w:sz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noProof/>
              <w:sz w:val="18"/>
              <w:szCs w:val="18"/>
            </w:rPr>
            <w:instrText xml:space="preserve"> PAGE </w:instrText>
          </w:r>
          <w:r>
            <w:fldChar w:fldCharType="separate"/>
          </w:r>
          <w:r>
            <w:rPr>
              <w:rFonts w:ascii="Arial" w:hAnsi="Arial" w:cs="Arial"/>
              <w:noProof/>
              <w:sz w:val="18"/>
              <w:szCs w:val="18"/>
            </w:rPr>
            <w:t>1</w:t>
          </w:r>
          <w:r>
            <w:fldChar w:fldCharType="end"/>
          </w:r>
          <w:r>
            <w:rPr>
              <w:rFonts w:ascii="Arial" w:hAnsi="Arial" w:cs="Arial"/>
              <w:sz w:val="18"/>
              <w:szCs w:val="18"/>
            </w:rPr>
            <w:t xml:space="preserve"> sur </w:t>
          </w:r>
          <w:r>
            <w:rPr>
              <w:rFonts w:ascii="Arial" w:hAnsi="Arial" w:cs="Arial"/>
              <w:sz w:val="18"/>
              <w:szCs w:val="18"/>
            </w:rPr>
            <w:fldChar w:fldCharType="begin"/>
          </w:r>
          <w:r>
            <w:rPr>
              <w:rFonts w:ascii="Arial" w:hAnsi="Arial" w:cs="Arial"/>
              <w:noProof/>
              <w:sz w:val="18"/>
              <w:szCs w:val="18"/>
            </w:rPr>
            <w:instrText xml:space="preserve"> NUMPAGES </w:instrText>
          </w:r>
          <w:r>
            <w:fldChar w:fldCharType="separate"/>
          </w:r>
          <w:r>
            <w:rPr>
              <w:rFonts w:ascii="Arial" w:hAnsi="Arial" w:cs="Arial"/>
              <w:noProof/>
              <w:sz w:val="18"/>
              <w:szCs w:val="18"/>
            </w:rPr>
            <w:t>3</w:t>
          </w:r>
          <w:r>
            <w:fldChar w:fldCharType="end"/>
          </w:r>
        </w:p>
      </w:tc>
    </w:tr>
  </w:tbl>
  <w:p w14:paraId="78B2C2BE" w14:textId="20C50942" w:rsidR="00C549C3" w:rsidRDefault="00C549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E74BF"/>
    <w:multiLevelType w:val="hybridMultilevel"/>
    <w:tmpl w:val="0D6643B0"/>
    <w:lvl w:ilvl="0" w:tplc="4C887836">
      <w:start w:val="1"/>
      <w:numFmt w:val="lowerLetter"/>
      <w:lvlText w:val="%1)"/>
      <w:lvlJc w:val="left"/>
      <w:pPr>
        <w:ind w:left="1069" w:hanging="360"/>
      </w:pPr>
      <w:rPr>
        <w:rFonts w:ascii="Arial" w:eastAsia="Times New Roman" w:hAnsi="Arial" w:cs="Arial"/>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 w15:restartNumberingAfterBreak="0">
    <w:nsid w:val="27F76464"/>
    <w:multiLevelType w:val="hybridMultilevel"/>
    <w:tmpl w:val="5F8E285C"/>
    <w:lvl w:ilvl="0" w:tplc="907C5138">
      <w:start w:val="1"/>
      <w:numFmt w:val="bullet"/>
      <w:lvlText w:val=""/>
      <w:lvlJc w:val="left"/>
      <w:pPr>
        <w:ind w:left="1069" w:hanging="360"/>
      </w:pPr>
      <w:rPr>
        <w:rFonts w:ascii="Symbol" w:eastAsia="Times New Roman" w:hAnsi="Symbo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 w15:restartNumberingAfterBreak="0">
    <w:nsid w:val="2E426765"/>
    <w:multiLevelType w:val="singleLevel"/>
    <w:tmpl w:val="9C6ECCC6"/>
    <w:lvl w:ilvl="0">
      <w:start w:val="2"/>
      <w:numFmt w:val="bullet"/>
      <w:lvlText w:val="-"/>
      <w:lvlJc w:val="left"/>
      <w:pPr>
        <w:tabs>
          <w:tab w:val="num" w:pos="705"/>
        </w:tabs>
        <w:ind w:left="705" w:hanging="705"/>
      </w:pPr>
      <w:rPr>
        <w:rFonts w:hint="default"/>
      </w:rPr>
    </w:lvl>
  </w:abstractNum>
  <w:abstractNum w:abstractNumId="3" w15:restartNumberingAfterBreak="0">
    <w:nsid w:val="5F03434F"/>
    <w:multiLevelType w:val="multilevel"/>
    <w:tmpl w:val="4ED49CF4"/>
    <w:lvl w:ilvl="0">
      <w:start w:val="1"/>
      <w:numFmt w:val="decimal"/>
      <w:pStyle w:val="Absatz123Rze1"/>
      <w:isLgl/>
      <w:lvlText w:val="%1"/>
      <w:lvlJc w:val="right"/>
      <w:pPr>
        <w:tabs>
          <w:tab w:val="num" w:pos="360"/>
        </w:tabs>
        <w:ind w:left="0" w:firstLine="0"/>
      </w:pPr>
      <w:rPr>
        <w:rFonts w:ascii="Times New Roman" w:hAnsi="Times New Roman" w:hint="default"/>
        <w:b w:val="0"/>
        <w:i/>
        <w:sz w:val="22"/>
      </w:rPr>
    </w:lvl>
    <w:lvl w:ilvl="1">
      <w:start w:val="1"/>
      <w:numFmt w:val="decimal"/>
      <w:pStyle w:val="Absatz123Rze1"/>
      <w:lvlText w:val="%2"/>
      <w:lvlJc w:val="right"/>
      <w:pPr>
        <w:tabs>
          <w:tab w:val="num" w:pos="567"/>
        </w:tabs>
        <w:ind w:left="567" w:hanging="567"/>
      </w:pPr>
      <w:rPr>
        <w:rFonts w:ascii="Times New Roman" w:hAnsi="Times New Roman" w:hint="default"/>
        <w:b w:val="0"/>
        <w:i/>
        <w:sz w:val="22"/>
      </w:rPr>
    </w:lvl>
    <w:lvl w:ilvl="2">
      <w:start w:val="1"/>
      <w:numFmt w:val="ordinal"/>
      <w:lvlText w:val="%3"/>
      <w:lvlJc w:val="left"/>
      <w:pPr>
        <w:tabs>
          <w:tab w:val="num" w:pos="1287"/>
        </w:tabs>
        <w:ind w:left="851" w:hanging="284"/>
      </w:pPr>
      <w:rPr>
        <w:rFonts w:ascii="Times New Roman" w:hAnsi="Times New Roman" w:hint="default"/>
        <w:b w:val="0"/>
        <w:i w:val="0"/>
        <w:sz w:val="24"/>
      </w:rPr>
    </w:lvl>
    <w:lvl w:ilvl="3">
      <w:start w:val="1"/>
      <w:numFmt w:val="ordinal"/>
      <w:lvlText w:val="%4"/>
      <w:lvlJc w:val="left"/>
      <w:pPr>
        <w:tabs>
          <w:tab w:val="num" w:pos="1571"/>
        </w:tabs>
        <w:ind w:left="1134" w:hanging="283"/>
      </w:pPr>
      <w:rPr>
        <w:rFonts w:ascii="Times New Roman" w:hAnsi="Times New Roman" w:hint="default"/>
        <w:b w:val="0"/>
        <w:i w:val="0"/>
        <w:sz w:val="24"/>
      </w:rPr>
    </w:lvl>
    <w:lvl w:ilvl="4">
      <w:start w:val="1"/>
      <w:numFmt w:val="ordinal"/>
      <w:lvlText w:val="%5"/>
      <w:lvlJc w:val="left"/>
      <w:pPr>
        <w:tabs>
          <w:tab w:val="num" w:pos="1854"/>
        </w:tabs>
        <w:ind w:left="1418" w:hanging="284"/>
      </w:pPr>
      <w:rPr>
        <w:rFonts w:ascii="Times New Roman" w:hAnsi="Times New Roman" w:hint="default"/>
        <w:b w:val="0"/>
        <w:i w:val="0"/>
        <w:sz w:val="24"/>
      </w:rPr>
    </w:lvl>
    <w:lvl w:ilvl="5">
      <w:start w:val="1"/>
      <w:numFmt w:val="ordinal"/>
      <w:lvlText w:val="%6"/>
      <w:lvlJc w:val="left"/>
      <w:pPr>
        <w:tabs>
          <w:tab w:val="num" w:pos="2138"/>
        </w:tabs>
        <w:ind w:left="1701" w:hanging="283"/>
      </w:pPr>
      <w:rPr>
        <w:rFonts w:ascii="Times New Roman" w:hAnsi="Times New Roman" w:hint="default"/>
        <w:b w:val="0"/>
        <w:i w:val="0"/>
        <w:sz w:val="24"/>
      </w:rPr>
    </w:lvl>
    <w:lvl w:ilvl="6">
      <w:start w:val="1"/>
      <w:numFmt w:val="ordinal"/>
      <w:lvlText w:val="%7"/>
      <w:lvlJc w:val="left"/>
      <w:pPr>
        <w:tabs>
          <w:tab w:val="num" w:pos="2421"/>
        </w:tabs>
        <w:ind w:left="1985" w:hanging="284"/>
      </w:pPr>
      <w:rPr>
        <w:rFonts w:ascii="Times New Roman" w:hAnsi="Times New Roman" w:hint="default"/>
        <w:b w:val="0"/>
        <w:i w:val="0"/>
        <w:sz w:val="24"/>
      </w:rPr>
    </w:lvl>
    <w:lvl w:ilvl="7">
      <w:start w:val="1"/>
      <w:numFmt w:val="ordinal"/>
      <w:lvlText w:val="%8"/>
      <w:lvlJc w:val="left"/>
      <w:pPr>
        <w:tabs>
          <w:tab w:val="num" w:pos="2705"/>
        </w:tabs>
        <w:ind w:left="2268" w:hanging="283"/>
      </w:pPr>
      <w:rPr>
        <w:rFonts w:ascii="Times New Roman" w:hAnsi="Times New Roman" w:hint="default"/>
        <w:b w:val="0"/>
        <w:i w:val="0"/>
        <w:sz w:val="24"/>
      </w:rPr>
    </w:lvl>
    <w:lvl w:ilvl="8">
      <w:start w:val="1"/>
      <w:numFmt w:val="ordinal"/>
      <w:lvlText w:val="%9"/>
      <w:lvlJc w:val="left"/>
      <w:pPr>
        <w:tabs>
          <w:tab w:val="num" w:pos="2988"/>
        </w:tabs>
        <w:ind w:left="2552" w:hanging="284"/>
      </w:pPr>
    </w:lvl>
  </w:abstractNum>
  <w:abstractNum w:abstractNumId="4" w15:restartNumberingAfterBreak="0">
    <w:nsid w:val="60266258"/>
    <w:multiLevelType w:val="multilevel"/>
    <w:tmpl w:val="0AACA6A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9FD5A45"/>
    <w:multiLevelType w:val="multilevel"/>
    <w:tmpl w:val="D5384218"/>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175414881">
    <w:abstractNumId w:val="3"/>
  </w:num>
  <w:num w:numId="2" w16cid:durableId="782461111">
    <w:abstractNumId w:val="3"/>
  </w:num>
  <w:num w:numId="3" w16cid:durableId="1680111050">
    <w:abstractNumId w:val="5"/>
  </w:num>
  <w:num w:numId="4" w16cid:durableId="1394543467">
    <w:abstractNumId w:val="4"/>
  </w:num>
  <w:num w:numId="5" w16cid:durableId="105007603">
    <w:abstractNumId w:val="2"/>
  </w:num>
  <w:num w:numId="6" w16cid:durableId="1314526932">
    <w:abstractNumId w:val="0"/>
  </w:num>
  <w:num w:numId="7" w16cid:durableId="2117016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3CE93D4-08AB-4F2C-BA6C-6819755E5E73}"/>
    <w:docVar w:name="dgnword-eventsink" w:val="1531055429296"/>
  </w:docVars>
  <w:rsids>
    <w:rsidRoot w:val="0045669E"/>
    <w:rsid w:val="00005656"/>
    <w:rsid w:val="00020AB4"/>
    <w:rsid w:val="00022530"/>
    <w:rsid w:val="000451E7"/>
    <w:rsid w:val="00050855"/>
    <w:rsid w:val="000519BD"/>
    <w:rsid w:val="00052DE9"/>
    <w:rsid w:val="0005735D"/>
    <w:rsid w:val="0006049B"/>
    <w:rsid w:val="000641C9"/>
    <w:rsid w:val="00066192"/>
    <w:rsid w:val="00084F31"/>
    <w:rsid w:val="000967E1"/>
    <w:rsid w:val="000A38E7"/>
    <w:rsid w:val="000A5898"/>
    <w:rsid w:val="000A5FDF"/>
    <w:rsid w:val="000A720E"/>
    <w:rsid w:val="000B4982"/>
    <w:rsid w:val="000C713F"/>
    <w:rsid w:val="000D1AE3"/>
    <w:rsid w:val="000F1F1A"/>
    <w:rsid w:val="00112E45"/>
    <w:rsid w:val="00123909"/>
    <w:rsid w:val="0013603D"/>
    <w:rsid w:val="0014188B"/>
    <w:rsid w:val="00157E7C"/>
    <w:rsid w:val="001623B8"/>
    <w:rsid w:val="001700F7"/>
    <w:rsid w:val="00182057"/>
    <w:rsid w:val="00182BFB"/>
    <w:rsid w:val="00184A4C"/>
    <w:rsid w:val="00196A60"/>
    <w:rsid w:val="001A1306"/>
    <w:rsid w:val="001A377E"/>
    <w:rsid w:val="001A6AF3"/>
    <w:rsid w:val="001B2730"/>
    <w:rsid w:val="001B332C"/>
    <w:rsid w:val="001C201D"/>
    <w:rsid w:val="001D1BA8"/>
    <w:rsid w:val="001D6553"/>
    <w:rsid w:val="001E1F8F"/>
    <w:rsid w:val="001F516F"/>
    <w:rsid w:val="0021546F"/>
    <w:rsid w:val="00216E12"/>
    <w:rsid w:val="0023615B"/>
    <w:rsid w:val="0025217E"/>
    <w:rsid w:val="0025362A"/>
    <w:rsid w:val="002771A8"/>
    <w:rsid w:val="002839EE"/>
    <w:rsid w:val="00284C01"/>
    <w:rsid w:val="00290A3A"/>
    <w:rsid w:val="002A1D35"/>
    <w:rsid w:val="002B003A"/>
    <w:rsid w:val="002C07B9"/>
    <w:rsid w:val="002C5B64"/>
    <w:rsid w:val="002D07B6"/>
    <w:rsid w:val="002D5E1F"/>
    <w:rsid w:val="002D68D5"/>
    <w:rsid w:val="002E27FC"/>
    <w:rsid w:val="002F5756"/>
    <w:rsid w:val="00325C16"/>
    <w:rsid w:val="00366E22"/>
    <w:rsid w:val="00370B94"/>
    <w:rsid w:val="00374B22"/>
    <w:rsid w:val="003909B5"/>
    <w:rsid w:val="003958D8"/>
    <w:rsid w:val="00397D14"/>
    <w:rsid w:val="003A4A08"/>
    <w:rsid w:val="003A56DE"/>
    <w:rsid w:val="003B1506"/>
    <w:rsid w:val="003B23F8"/>
    <w:rsid w:val="003C32F2"/>
    <w:rsid w:val="003D5665"/>
    <w:rsid w:val="003D6FDD"/>
    <w:rsid w:val="003E5040"/>
    <w:rsid w:val="00414807"/>
    <w:rsid w:val="00422DCF"/>
    <w:rsid w:val="00425DE6"/>
    <w:rsid w:val="00440FF6"/>
    <w:rsid w:val="004479C6"/>
    <w:rsid w:val="0045669E"/>
    <w:rsid w:val="00461C95"/>
    <w:rsid w:val="004665BA"/>
    <w:rsid w:val="00487782"/>
    <w:rsid w:val="004B3B37"/>
    <w:rsid w:val="004B4E27"/>
    <w:rsid w:val="004D084C"/>
    <w:rsid w:val="004D7344"/>
    <w:rsid w:val="004E0DB2"/>
    <w:rsid w:val="004F61F4"/>
    <w:rsid w:val="00503712"/>
    <w:rsid w:val="00506019"/>
    <w:rsid w:val="005068AD"/>
    <w:rsid w:val="00512B85"/>
    <w:rsid w:val="00521CCE"/>
    <w:rsid w:val="00536B38"/>
    <w:rsid w:val="00540C2A"/>
    <w:rsid w:val="00540E77"/>
    <w:rsid w:val="005435B3"/>
    <w:rsid w:val="00572B62"/>
    <w:rsid w:val="00577EB4"/>
    <w:rsid w:val="00580E6A"/>
    <w:rsid w:val="005864CC"/>
    <w:rsid w:val="005979AE"/>
    <w:rsid w:val="005A332B"/>
    <w:rsid w:val="005B1E91"/>
    <w:rsid w:val="005C54A0"/>
    <w:rsid w:val="005C7C43"/>
    <w:rsid w:val="005D2103"/>
    <w:rsid w:val="005D36A3"/>
    <w:rsid w:val="006014A3"/>
    <w:rsid w:val="00604729"/>
    <w:rsid w:val="006328CF"/>
    <w:rsid w:val="006456AA"/>
    <w:rsid w:val="00652F83"/>
    <w:rsid w:val="0067275A"/>
    <w:rsid w:val="00686170"/>
    <w:rsid w:val="00686969"/>
    <w:rsid w:val="0069299A"/>
    <w:rsid w:val="00693375"/>
    <w:rsid w:val="006A654F"/>
    <w:rsid w:val="006B0EF5"/>
    <w:rsid w:val="006B1C57"/>
    <w:rsid w:val="006B2527"/>
    <w:rsid w:val="006B30C2"/>
    <w:rsid w:val="006B40E8"/>
    <w:rsid w:val="006C105F"/>
    <w:rsid w:val="006C6ED9"/>
    <w:rsid w:val="006D3A62"/>
    <w:rsid w:val="006E5F87"/>
    <w:rsid w:val="00704F1B"/>
    <w:rsid w:val="00710E7B"/>
    <w:rsid w:val="00716B5C"/>
    <w:rsid w:val="007224C9"/>
    <w:rsid w:val="00724668"/>
    <w:rsid w:val="00743C23"/>
    <w:rsid w:val="00746E08"/>
    <w:rsid w:val="0075283A"/>
    <w:rsid w:val="00760CDA"/>
    <w:rsid w:val="00762A6B"/>
    <w:rsid w:val="00775E15"/>
    <w:rsid w:val="007771D2"/>
    <w:rsid w:val="007806EB"/>
    <w:rsid w:val="007824D6"/>
    <w:rsid w:val="007B0D13"/>
    <w:rsid w:val="007C27E3"/>
    <w:rsid w:val="007C58C2"/>
    <w:rsid w:val="007D1EDD"/>
    <w:rsid w:val="007E03B7"/>
    <w:rsid w:val="00801E52"/>
    <w:rsid w:val="008241DF"/>
    <w:rsid w:val="008260BE"/>
    <w:rsid w:val="008311E5"/>
    <w:rsid w:val="00831C51"/>
    <w:rsid w:val="0083724F"/>
    <w:rsid w:val="0084370A"/>
    <w:rsid w:val="00850CEE"/>
    <w:rsid w:val="00851379"/>
    <w:rsid w:val="0086136E"/>
    <w:rsid w:val="00863373"/>
    <w:rsid w:val="00863466"/>
    <w:rsid w:val="00865301"/>
    <w:rsid w:val="0087391A"/>
    <w:rsid w:val="008A6CD3"/>
    <w:rsid w:val="008B3152"/>
    <w:rsid w:val="008B5BFC"/>
    <w:rsid w:val="008C702E"/>
    <w:rsid w:val="008D025A"/>
    <w:rsid w:val="008E10A4"/>
    <w:rsid w:val="00901547"/>
    <w:rsid w:val="00916A50"/>
    <w:rsid w:val="009179CC"/>
    <w:rsid w:val="0092213D"/>
    <w:rsid w:val="00952B1C"/>
    <w:rsid w:val="00955CC8"/>
    <w:rsid w:val="00957C39"/>
    <w:rsid w:val="00975354"/>
    <w:rsid w:val="00975AB0"/>
    <w:rsid w:val="00987E3E"/>
    <w:rsid w:val="00991ED5"/>
    <w:rsid w:val="009A2D07"/>
    <w:rsid w:val="009D05B3"/>
    <w:rsid w:val="009D362E"/>
    <w:rsid w:val="009D7298"/>
    <w:rsid w:val="009F5FE3"/>
    <w:rsid w:val="009F6054"/>
    <w:rsid w:val="00A047DD"/>
    <w:rsid w:val="00A10F0C"/>
    <w:rsid w:val="00A12985"/>
    <w:rsid w:val="00A3002C"/>
    <w:rsid w:val="00A42526"/>
    <w:rsid w:val="00A43317"/>
    <w:rsid w:val="00A46C08"/>
    <w:rsid w:val="00A534B7"/>
    <w:rsid w:val="00A6486E"/>
    <w:rsid w:val="00A67887"/>
    <w:rsid w:val="00A85A81"/>
    <w:rsid w:val="00AA3432"/>
    <w:rsid w:val="00AC3740"/>
    <w:rsid w:val="00AC6FAD"/>
    <w:rsid w:val="00AC73F7"/>
    <w:rsid w:val="00AC79F7"/>
    <w:rsid w:val="00AD0399"/>
    <w:rsid w:val="00AD4964"/>
    <w:rsid w:val="00AF7B07"/>
    <w:rsid w:val="00B03E69"/>
    <w:rsid w:val="00B12237"/>
    <w:rsid w:val="00B142C2"/>
    <w:rsid w:val="00B37AE6"/>
    <w:rsid w:val="00B4210F"/>
    <w:rsid w:val="00B54ECA"/>
    <w:rsid w:val="00B57FB7"/>
    <w:rsid w:val="00B61D65"/>
    <w:rsid w:val="00B80E9F"/>
    <w:rsid w:val="00B92F71"/>
    <w:rsid w:val="00B933D3"/>
    <w:rsid w:val="00BA62C2"/>
    <w:rsid w:val="00BB2C0C"/>
    <w:rsid w:val="00BD0A8E"/>
    <w:rsid w:val="00BF30B1"/>
    <w:rsid w:val="00C059A3"/>
    <w:rsid w:val="00C05E9F"/>
    <w:rsid w:val="00C12611"/>
    <w:rsid w:val="00C15EBD"/>
    <w:rsid w:val="00C21789"/>
    <w:rsid w:val="00C24998"/>
    <w:rsid w:val="00C348D0"/>
    <w:rsid w:val="00C50E7D"/>
    <w:rsid w:val="00C549C3"/>
    <w:rsid w:val="00C707A3"/>
    <w:rsid w:val="00CA56C4"/>
    <w:rsid w:val="00CB50AE"/>
    <w:rsid w:val="00CC2D88"/>
    <w:rsid w:val="00CC57AC"/>
    <w:rsid w:val="00CD477E"/>
    <w:rsid w:val="00CE1582"/>
    <w:rsid w:val="00D017DF"/>
    <w:rsid w:val="00D144E3"/>
    <w:rsid w:val="00D145D5"/>
    <w:rsid w:val="00D1487B"/>
    <w:rsid w:val="00D14B35"/>
    <w:rsid w:val="00D161E4"/>
    <w:rsid w:val="00D34C3E"/>
    <w:rsid w:val="00D415D0"/>
    <w:rsid w:val="00D46658"/>
    <w:rsid w:val="00D534BE"/>
    <w:rsid w:val="00D653F2"/>
    <w:rsid w:val="00D82335"/>
    <w:rsid w:val="00D87FDF"/>
    <w:rsid w:val="00D97D95"/>
    <w:rsid w:val="00DA3CDF"/>
    <w:rsid w:val="00DC7CA6"/>
    <w:rsid w:val="00DF1359"/>
    <w:rsid w:val="00DF1AD9"/>
    <w:rsid w:val="00DF4F54"/>
    <w:rsid w:val="00E0194D"/>
    <w:rsid w:val="00E028F9"/>
    <w:rsid w:val="00E11B39"/>
    <w:rsid w:val="00E1359C"/>
    <w:rsid w:val="00E15BC9"/>
    <w:rsid w:val="00E22C76"/>
    <w:rsid w:val="00E232E4"/>
    <w:rsid w:val="00E41550"/>
    <w:rsid w:val="00E416B2"/>
    <w:rsid w:val="00E421EF"/>
    <w:rsid w:val="00E426BB"/>
    <w:rsid w:val="00E45DB5"/>
    <w:rsid w:val="00E61896"/>
    <w:rsid w:val="00E657AA"/>
    <w:rsid w:val="00E66A5E"/>
    <w:rsid w:val="00E85325"/>
    <w:rsid w:val="00E932CE"/>
    <w:rsid w:val="00E93854"/>
    <w:rsid w:val="00E95ABC"/>
    <w:rsid w:val="00EA42CB"/>
    <w:rsid w:val="00EB0139"/>
    <w:rsid w:val="00EB1172"/>
    <w:rsid w:val="00EB63A6"/>
    <w:rsid w:val="00EC2B3E"/>
    <w:rsid w:val="00ED7404"/>
    <w:rsid w:val="00EE6014"/>
    <w:rsid w:val="00F20AA5"/>
    <w:rsid w:val="00F31F52"/>
    <w:rsid w:val="00F3706F"/>
    <w:rsid w:val="00F42082"/>
    <w:rsid w:val="00F51C32"/>
    <w:rsid w:val="00F55733"/>
    <w:rsid w:val="00F563AD"/>
    <w:rsid w:val="00F77731"/>
    <w:rsid w:val="00F80F5B"/>
    <w:rsid w:val="00F82971"/>
    <w:rsid w:val="00F83AB3"/>
    <w:rsid w:val="00F910E1"/>
    <w:rsid w:val="00FC75CB"/>
    <w:rsid w:val="00FD5171"/>
    <w:rsid w:val="00FE5531"/>
    <w:rsid w:val="00FE6A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2430CF"/>
  <w15:docId w15:val="{24B34AF2-0DA5-451E-BA82-0D17E712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36"/>
    </w:rPr>
  </w:style>
  <w:style w:type="paragraph" w:styleId="berschrift2">
    <w:name w:val="heading 2"/>
    <w:basedOn w:val="Standard"/>
    <w:next w:val="Standard"/>
    <w:qFormat/>
    <w:pPr>
      <w:keepNex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23Rze1">
    <w:name w:val="Absatz: 1 2 3 Rz e1"/>
    <w:basedOn w:val="Standard"/>
    <w:next w:val="Standard"/>
    <w:autoRedefine/>
    <w:pPr>
      <w:numPr>
        <w:ilvl w:val="1"/>
        <w:numId w:val="2"/>
      </w:numPr>
      <w:tabs>
        <w:tab w:val="left" w:pos="-2268"/>
        <w:tab w:val="left" w:pos="1701"/>
        <w:tab w:val="left" w:pos="2268"/>
        <w:tab w:val="left" w:pos="2835"/>
      </w:tabs>
      <w:jc w:val="both"/>
    </w:pPr>
    <w:rPr>
      <w:sz w:val="24"/>
    </w:rPr>
  </w:style>
  <w:style w:type="character" w:styleId="Hyperlink">
    <w:name w:val="Hyperlink"/>
    <w:rPr>
      <w:color w:val="0000FF"/>
      <w:u w:val="single"/>
    </w:rPr>
  </w:style>
  <w:style w:type="paragraph" w:styleId="Textkrper-Zeileneinzug">
    <w:name w:val="Body Text Indent"/>
    <w:basedOn w:val="Standard"/>
    <w:link w:val="Textkrper-ZeileneinzugZchn"/>
    <w:pPr>
      <w:ind w:left="2124" w:hanging="2124"/>
    </w:pPr>
    <w:rPr>
      <w:sz w:val="24"/>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487782"/>
    <w:pPr>
      <w:ind w:left="720"/>
      <w:contextualSpacing/>
    </w:pPr>
  </w:style>
  <w:style w:type="character" w:styleId="Kommentarzeichen">
    <w:name w:val="annotation reference"/>
    <w:basedOn w:val="Absatz-Standardschriftart"/>
    <w:uiPriority w:val="99"/>
    <w:semiHidden/>
    <w:unhideWhenUsed/>
    <w:rsid w:val="00022530"/>
    <w:rPr>
      <w:sz w:val="16"/>
      <w:szCs w:val="16"/>
    </w:rPr>
  </w:style>
  <w:style w:type="paragraph" w:styleId="Kommentartext">
    <w:name w:val="annotation text"/>
    <w:basedOn w:val="Standard"/>
    <w:link w:val="KommentartextZchn"/>
    <w:uiPriority w:val="99"/>
    <w:unhideWhenUsed/>
    <w:rsid w:val="00022530"/>
  </w:style>
  <w:style w:type="character" w:customStyle="1" w:styleId="KommentartextZchn">
    <w:name w:val="Kommentartext Zchn"/>
    <w:basedOn w:val="Absatz-Standardschriftart"/>
    <w:link w:val="Kommentartext"/>
    <w:uiPriority w:val="99"/>
    <w:rsid w:val="00022530"/>
  </w:style>
  <w:style w:type="paragraph" w:styleId="Kommentarthema">
    <w:name w:val="annotation subject"/>
    <w:basedOn w:val="Kommentartext"/>
    <w:next w:val="Kommentartext"/>
    <w:link w:val="KommentarthemaZchn"/>
    <w:uiPriority w:val="99"/>
    <w:semiHidden/>
    <w:unhideWhenUsed/>
    <w:rsid w:val="00022530"/>
    <w:rPr>
      <w:b/>
      <w:bCs/>
    </w:rPr>
  </w:style>
  <w:style w:type="character" w:customStyle="1" w:styleId="KommentarthemaZchn">
    <w:name w:val="Kommentarthema Zchn"/>
    <w:basedOn w:val="KommentartextZchn"/>
    <w:link w:val="Kommentarthema"/>
    <w:uiPriority w:val="99"/>
    <w:semiHidden/>
    <w:rsid w:val="00022530"/>
    <w:rPr>
      <w:b/>
      <w:bCs/>
    </w:rPr>
  </w:style>
  <w:style w:type="character" w:customStyle="1" w:styleId="tlid-translation">
    <w:name w:val="tlid-translation"/>
    <w:basedOn w:val="Absatz-Standardschriftart"/>
    <w:rsid w:val="00E22C76"/>
    <w:rPr>
      <w:rFonts w:ascii="Times New Roman" w:hAnsi="Times New Roman"/>
    </w:rPr>
  </w:style>
  <w:style w:type="character" w:customStyle="1" w:styleId="FuzeileZchn">
    <w:name w:val="Fußzeile Zchn"/>
    <w:basedOn w:val="Absatz-Standardschriftart"/>
    <w:link w:val="Fuzeile"/>
    <w:uiPriority w:val="99"/>
    <w:rsid w:val="00DA3CDF"/>
  </w:style>
  <w:style w:type="table" w:styleId="Tabellenraster">
    <w:name w:val="Table Grid"/>
    <w:basedOn w:val="NormaleTabelle"/>
    <w:uiPriority w:val="59"/>
    <w:rsid w:val="007C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D36A3"/>
  </w:style>
  <w:style w:type="character" w:customStyle="1" w:styleId="FunotentextZchn">
    <w:name w:val="Fußnotentext Zchn"/>
    <w:basedOn w:val="Absatz-Standardschriftart"/>
    <w:link w:val="Funotentext"/>
    <w:uiPriority w:val="99"/>
    <w:semiHidden/>
    <w:rsid w:val="005D36A3"/>
  </w:style>
  <w:style w:type="character" w:styleId="Funotenzeichen">
    <w:name w:val="footnote reference"/>
    <w:basedOn w:val="Absatz-Standardschriftart"/>
    <w:uiPriority w:val="99"/>
    <w:semiHidden/>
    <w:unhideWhenUsed/>
    <w:rsid w:val="005D36A3"/>
    <w:rPr>
      <w:vertAlign w:val="superscript"/>
    </w:rPr>
  </w:style>
  <w:style w:type="paragraph" w:styleId="berarbeitung">
    <w:name w:val="Revision"/>
    <w:hidden/>
    <w:uiPriority w:val="99"/>
    <w:semiHidden/>
    <w:rsid w:val="000641C9"/>
  </w:style>
  <w:style w:type="character" w:customStyle="1" w:styleId="Textkrper-ZeileneinzugZchn">
    <w:name w:val="Textkörper-Zeileneinzug Zchn"/>
    <w:basedOn w:val="Absatz-Standardschriftart"/>
    <w:link w:val="Textkrper-Zeileneinzug"/>
    <w:rsid w:val="001418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25D81-9602-43CF-B20D-06F76884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854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Formular Selbstdeklaration FI SRO SAV/SNV</vt:lpstr>
    </vt:vector>
  </TitlesOfParts>
  <Company>lawyerlutz.ch</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Selbstdeklaration FI SRO SAV/SNV</dc:title>
  <dc:subject>Formular Selbstdeklaration FI SRO SAV/SNV</dc:subject>
  <dc:creator>hasler</dc:creator>
  <cp:lastModifiedBy>Kreshnik Gashi</cp:lastModifiedBy>
  <cp:revision>5</cp:revision>
  <cp:lastPrinted>2024-04-18T07:47:00Z</cp:lastPrinted>
  <dcterms:created xsi:type="dcterms:W3CDTF">2024-05-06T11:08:00Z</dcterms:created>
  <dcterms:modified xsi:type="dcterms:W3CDTF">2024-05-08T12:57:00Z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5bba1f70cffd5b99fd112a5148c9ee80b7f2071e8e53d20c35f372db5b8a4c81</vt:lpwstr>
  </property>
</Properties>
</file>